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DA95" w14:textId="77777777" w:rsidR="003B050A" w:rsidRPr="00426CBD" w:rsidRDefault="003B050A" w:rsidP="003B050A">
      <w:pPr>
        <w:rPr>
          <w:rFonts w:ascii="Candara" w:hAnsi="Candara"/>
          <w:sz w:val="48"/>
          <w:szCs w:val="48"/>
        </w:rPr>
      </w:pPr>
      <w:bookmarkStart w:id="0" w:name="_Toc114095"/>
    </w:p>
    <w:p w14:paraId="68654CEF" w14:textId="77777777" w:rsidR="00616236" w:rsidRPr="00616236" w:rsidRDefault="00616236" w:rsidP="00616236">
      <w:pPr>
        <w:rPr>
          <w:sz w:val="48"/>
          <w:szCs w:val="48"/>
        </w:rPr>
      </w:pPr>
      <w:r w:rsidRPr="00616236">
        <w:rPr>
          <w:sz w:val="48"/>
          <w:szCs w:val="48"/>
        </w:rPr>
        <w:t>Candidate brief for the position of:</w:t>
      </w:r>
    </w:p>
    <w:p w14:paraId="11455F9E" w14:textId="77777777" w:rsidR="00616236" w:rsidRPr="00616236" w:rsidRDefault="00616236" w:rsidP="00616236">
      <w:pPr>
        <w:rPr>
          <w:szCs w:val="24"/>
        </w:rPr>
      </w:pPr>
    </w:p>
    <w:p w14:paraId="2D71EE5E" w14:textId="77777777" w:rsidR="00AE22E6" w:rsidRPr="00AE22E6" w:rsidRDefault="009F730C" w:rsidP="00AE22E6">
      <w:pPr>
        <w:ind w:left="2880" w:hanging="2880"/>
        <w:outlineLvl w:val="0"/>
        <w:rPr>
          <w:rFonts w:cs="Arial"/>
          <w:b/>
          <w:sz w:val="40"/>
          <w:szCs w:val="40"/>
        </w:rPr>
      </w:pPr>
      <w:r>
        <w:rPr>
          <w:rFonts w:cs="Arial"/>
          <w:b/>
          <w:sz w:val="40"/>
          <w:szCs w:val="40"/>
        </w:rPr>
        <w:t>Teacher of Maths</w:t>
      </w:r>
      <w:r w:rsidR="009C71B9">
        <w:rPr>
          <w:rFonts w:cs="Arial"/>
          <w:b/>
          <w:sz w:val="40"/>
          <w:szCs w:val="40"/>
        </w:rPr>
        <w:t xml:space="preserve"> - September 2023</w:t>
      </w:r>
    </w:p>
    <w:p w14:paraId="06D247F2" w14:textId="77777777" w:rsidR="00616236" w:rsidRPr="00616236" w:rsidRDefault="00616236" w:rsidP="00616236">
      <w:pPr>
        <w:rPr>
          <w:sz w:val="40"/>
          <w:szCs w:val="40"/>
        </w:rPr>
      </w:pPr>
    </w:p>
    <w:p w14:paraId="4C1EC071" w14:textId="77777777" w:rsidR="00616236" w:rsidRPr="00616236" w:rsidRDefault="00616236" w:rsidP="00616236">
      <w:pPr>
        <w:rPr>
          <w:sz w:val="40"/>
          <w:szCs w:val="40"/>
        </w:rPr>
      </w:pPr>
      <w:r w:rsidRPr="00616236">
        <w:rPr>
          <w:sz w:val="40"/>
          <w:szCs w:val="40"/>
        </w:rPr>
        <w:t>Bullers Wood School for Boys</w:t>
      </w:r>
    </w:p>
    <w:p w14:paraId="52C98B5D" w14:textId="77777777" w:rsidR="00616236" w:rsidRDefault="00616236" w:rsidP="00616236">
      <w:pPr>
        <w:rPr>
          <w:sz w:val="40"/>
          <w:szCs w:val="40"/>
        </w:rPr>
      </w:pPr>
    </w:p>
    <w:p w14:paraId="18F4403C" w14:textId="77777777" w:rsidR="00616236" w:rsidRPr="0029010E" w:rsidRDefault="00616236" w:rsidP="00616236">
      <w:pPr>
        <w:rPr>
          <w:sz w:val="36"/>
          <w:szCs w:val="36"/>
        </w:rPr>
      </w:pPr>
      <w:r w:rsidRPr="0029010E">
        <w:rPr>
          <w:sz w:val="36"/>
          <w:szCs w:val="36"/>
        </w:rPr>
        <w:t xml:space="preserve">Application Deadline: </w:t>
      </w:r>
      <w:r w:rsidR="009F730C">
        <w:rPr>
          <w:sz w:val="36"/>
          <w:szCs w:val="36"/>
        </w:rPr>
        <w:t>Wednesday, 17</w:t>
      </w:r>
      <w:r w:rsidR="009F730C" w:rsidRPr="009F730C">
        <w:rPr>
          <w:sz w:val="36"/>
          <w:szCs w:val="36"/>
          <w:vertAlign w:val="superscript"/>
        </w:rPr>
        <w:t>th</w:t>
      </w:r>
      <w:r w:rsidR="009F730C">
        <w:rPr>
          <w:sz w:val="36"/>
          <w:szCs w:val="36"/>
        </w:rPr>
        <w:t xml:space="preserve"> May 2023</w:t>
      </w:r>
    </w:p>
    <w:p w14:paraId="6D510247" w14:textId="77777777" w:rsidR="009F730C" w:rsidRPr="005846CA" w:rsidRDefault="009F730C" w:rsidP="009F730C">
      <w:pPr>
        <w:keepNext/>
        <w:keepLines/>
        <w:spacing w:before="240" w:line="259" w:lineRule="auto"/>
        <w:rPr>
          <w:rFonts w:ascii="Arial" w:hAnsi="Arial" w:cs="Arial"/>
          <w:sz w:val="20"/>
        </w:rPr>
      </w:pPr>
      <w:r w:rsidRPr="005846CA">
        <w:rPr>
          <w:rFonts w:ascii="Arial" w:hAnsi="Arial" w:cs="Arial"/>
          <w:sz w:val="20"/>
        </w:rPr>
        <w:t xml:space="preserve">Suitable candidates will be interviewed before the closing date and Bullers Wood School </w:t>
      </w:r>
      <w:r w:rsidR="009673E1">
        <w:rPr>
          <w:rFonts w:ascii="Arial" w:hAnsi="Arial" w:cs="Arial"/>
          <w:sz w:val="20"/>
        </w:rPr>
        <w:t xml:space="preserve">for Boys </w:t>
      </w:r>
      <w:r w:rsidRPr="005846CA">
        <w:rPr>
          <w:rFonts w:ascii="Arial" w:hAnsi="Arial" w:cs="Arial"/>
          <w:sz w:val="20"/>
        </w:rPr>
        <w:t>reserves the right to withdraw the position if an early appointment is made.</w:t>
      </w:r>
    </w:p>
    <w:p w14:paraId="57D15EBE" w14:textId="77777777" w:rsidR="00616236" w:rsidRPr="00616236" w:rsidRDefault="00616236" w:rsidP="00616236">
      <w:pPr>
        <w:rPr>
          <w:sz w:val="40"/>
          <w:szCs w:val="40"/>
        </w:rPr>
      </w:pPr>
      <w:r w:rsidRPr="002613CC">
        <w:rPr>
          <w:noProof/>
          <w:szCs w:val="24"/>
          <w:lang w:eastAsia="en-GB"/>
        </w:rPr>
        <w:drawing>
          <wp:anchor distT="0" distB="0" distL="114300" distR="114300" simplePos="0" relativeHeight="251665408" behindDoc="0" locked="0" layoutInCell="1" allowOverlap="1" wp14:anchorId="414DB939" wp14:editId="5DC79832">
            <wp:simplePos x="0" y="0"/>
            <wp:positionH relativeFrom="page">
              <wp:align>left</wp:align>
            </wp:positionH>
            <wp:positionV relativeFrom="paragraph">
              <wp:posOffset>341288</wp:posOffset>
            </wp:positionV>
            <wp:extent cx="8453120" cy="473456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53120" cy="4734560"/>
                    </a:xfrm>
                    <a:prstGeom prst="rect">
                      <a:avLst/>
                    </a:prstGeom>
                  </pic:spPr>
                </pic:pic>
              </a:graphicData>
            </a:graphic>
            <wp14:sizeRelH relativeFrom="margin">
              <wp14:pctWidth>0</wp14:pctWidth>
            </wp14:sizeRelH>
            <wp14:sizeRelV relativeFrom="margin">
              <wp14:pctHeight>0</wp14:pctHeight>
            </wp14:sizeRelV>
          </wp:anchor>
        </w:drawing>
      </w:r>
    </w:p>
    <w:p w14:paraId="162C9018" w14:textId="77777777" w:rsidR="00616236" w:rsidRPr="00616236" w:rsidRDefault="00616236" w:rsidP="00616236">
      <w:pPr>
        <w:rPr>
          <w:sz w:val="36"/>
          <w:szCs w:val="36"/>
        </w:rPr>
      </w:pPr>
      <w:r w:rsidRPr="00616236">
        <w:rPr>
          <w:sz w:val="36"/>
          <w:szCs w:val="36"/>
        </w:rPr>
        <w:t xml:space="preserve">Application Deadline: </w:t>
      </w:r>
      <w:r w:rsidRPr="00616236">
        <w:rPr>
          <w:b/>
          <w:sz w:val="36"/>
          <w:szCs w:val="36"/>
        </w:rPr>
        <w:t>Thursday, 21 January 2021 – 9am</w:t>
      </w:r>
    </w:p>
    <w:p w14:paraId="46A09FDE" w14:textId="77777777" w:rsidR="00616236" w:rsidRDefault="00616236" w:rsidP="003B050A">
      <w:pPr>
        <w:rPr>
          <w:rFonts w:ascii="Candara" w:hAnsi="Candara"/>
          <w:sz w:val="36"/>
        </w:rPr>
      </w:pPr>
    </w:p>
    <w:p w14:paraId="1B21D580" w14:textId="77777777" w:rsidR="003B050A" w:rsidRPr="00426CBD" w:rsidRDefault="003B050A" w:rsidP="003B050A">
      <w:pPr>
        <w:rPr>
          <w:rFonts w:ascii="Candara" w:hAnsi="Candara"/>
          <w:sz w:val="36"/>
          <w:szCs w:val="36"/>
        </w:rPr>
      </w:pPr>
      <w:r w:rsidRPr="00426CBD">
        <w:rPr>
          <w:rFonts w:ascii="Candara" w:hAnsi="Candara"/>
          <w:sz w:val="36"/>
        </w:rPr>
        <w:br w:type="page"/>
      </w:r>
    </w:p>
    <w:p w14:paraId="7C085EC5" w14:textId="77777777" w:rsidR="00302D9B" w:rsidRDefault="00302D9B">
      <w:pPr>
        <w:rPr>
          <w:bCs/>
          <w:noProof/>
        </w:rPr>
      </w:pPr>
    </w:p>
    <w:p w14:paraId="6828B283" w14:textId="77777777" w:rsidR="00302D9B" w:rsidRDefault="00302D9B">
      <w:pPr>
        <w:rPr>
          <w:bCs/>
          <w:noProof/>
        </w:rPr>
      </w:pPr>
    </w:p>
    <w:p w14:paraId="7C552AAC" w14:textId="77777777" w:rsidR="00302D9B" w:rsidRDefault="00302D9B">
      <w:pPr>
        <w:rPr>
          <w:bCs/>
          <w:noProof/>
        </w:rPr>
      </w:pPr>
    </w:p>
    <w:p w14:paraId="6A52F594" w14:textId="77777777" w:rsidR="00302D9B" w:rsidRDefault="00302D9B">
      <w:pPr>
        <w:rPr>
          <w:bCs/>
          <w:noProof/>
        </w:rPr>
      </w:pPr>
    </w:p>
    <w:p w14:paraId="0BA41A97" w14:textId="77777777" w:rsidR="00302D9B" w:rsidRPr="00302D9B" w:rsidRDefault="00302D9B" w:rsidP="00302D9B">
      <w:pPr>
        <w:keepNext/>
        <w:keepLines/>
        <w:spacing w:before="240" w:line="259" w:lineRule="auto"/>
        <w:rPr>
          <w:rFonts w:eastAsiaTheme="majorEastAsia" w:cstheme="majorBidi"/>
          <w:sz w:val="56"/>
          <w:szCs w:val="32"/>
          <w:lang w:val="en-US"/>
        </w:rPr>
      </w:pPr>
      <w:r w:rsidRPr="00302D9B">
        <w:rPr>
          <w:rFonts w:eastAsiaTheme="majorEastAsia" w:cstheme="majorBidi"/>
          <w:sz w:val="56"/>
          <w:szCs w:val="32"/>
          <w:lang w:val="en-US"/>
        </w:rPr>
        <w:t>Contents</w:t>
      </w:r>
    </w:p>
    <w:p w14:paraId="319CD4F2" w14:textId="77777777" w:rsidR="00302D9B" w:rsidRPr="00302D9B" w:rsidRDefault="00302D9B" w:rsidP="00302D9B">
      <w:pPr>
        <w:rPr>
          <w:sz w:val="20"/>
          <w:lang w:val="en-US"/>
        </w:rPr>
      </w:pPr>
    </w:p>
    <w:p w14:paraId="68A20354" w14:textId="77777777" w:rsidR="00484A5B" w:rsidRPr="00484A5B" w:rsidRDefault="00484A5B">
      <w:pPr>
        <w:pStyle w:val="TOC1"/>
        <w:rPr>
          <w:rFonts w:asciiTheme="minorHAnsi" w:eastAsiaTheme="minorEastAsia" w:hAnsiTheme="minorHAnsi" w:cstheme="minorBidi"/>
          <w:noProof/>
          <w:sz w:val="28"/>
          <w:szCs w:val="22"/>
          <w:lang w:eastAsia="en-GB"/>
        </w:rPr>
      </w:pPr>
      <w:r w:rsidRPr="00484A5B">
        <w:rPr>
          <w:bCs/>
          <w:noProof/>
          <w:sz w:val="28"/>
        </w:rPr>
        <w:fldChar w:fldCharType="begin"/>
      </w:r>
      <w:r w:rsidRPr="00484A5B">
        <w:rPr>
          <w:bCs/>
          <w:noProof/>
          <w:sz w:val="28"/>
        </w:rPr>
        <w:instrText xml:space="preserve"> TOC \o "1-1" \h \z \u </w:instrText>
      </w:r>
      <w:r w:rsidRPr="00484A5B">
        <w:rPr>
          <w:bCs/>
          <w:noProof/>
          <w:sz w:val="28"/>
        </w:rPr>
        <w:fldChar w:fldCharType="separate"/>
      </w:r>
      <w:hyperlink w:anchor="_Toc128387365" w:history="1">
        <w:r w:rsidRPr="00484A5B">
          <w:rPr>
            <w:rStyle w:val="Hyperlink"/>
            <w:noProof/>
            <w:sz w:val="28"/>
          </w:rPr>
          <w:t>Letter from the Headteacher</w:t>
        </w:r>
        <w:r w:rsidRPr="00484A5B">
          <w:rPr>
            <w:noProof/>
            <w:webHidden/>
            <w:sz w:val="28"/>
          </w:rPr>
          <w:tab/>
        </w:r>
        <w:r w:rsidRPr="00484A5B">
          <w:rPr>
            <w:noProof/>
            <w:webHidden/>
            <w:sz w:val="28"/>
          </w:rPr>
          <w:fldChar w:fldCharType="begin"/>
        </w:r>
        <w:r w:rsidRPr="00484A5B">
          <w:rPr>
            <w:noProof/>
            <w:webHidden/>
            <w:sz w:val="28"/>
          </w:rPr>
          <w:instrText xml:space="preserve"> PAGEREF _Toc128387365 \h </w:instrText>
        </w:r>
        <w:r w:rsidRPr="00484A5B">
          <w:rPr>
            <w:noProof/>
            <w:webHidden/>
            <w:sz w:val="28"/>
          </w:rPr>
        </w:r>
        <w:r w:rsidRPr="00484A5B">
          <w:rPr>
            <w:noProof/>
            <w:webHidden/>
            <w:sz w:val="28"/>
          </w:rPr>
          <w:fldChar w:fldCharType="separate"/>
        </w:r>
        <w:r w:rsidR="00DA1286">
          <w:rPr>
            <w:noProof/>
            <w:webHidden/>
            <w:sz w:val="28"/>
          </w:rPr>
          <w:t>3</w:t>
        </w:r>
        <w:r w:rsidRPr="00484A5B">
          <w:rPr>
            <w:noProof/>
            <w:webHidden/>
            <w:sz w:val="28"/>
          </w:rPr>
          <w:fldChar w:fldCharType="end"/>
        </w:r>
      </w:hyperlink>
    </w:p>
    <w:p w14:paraId="2A66AF4B" w14:textId="77777777" w:rsidR="00484A5B" w:rsidRPr="00484A5B" w:rsidRDefault="00140F51">
      <w:pPr>
        <w:pStyle w:val="TOC1"/>
        <w:rPr>
          <w:rFonts w:asciiTheme="minorHAnsi" w:eastAsiaTheme="minorEastAsia" w:hAnsiTheme="minorHAnsi" w:cstheme="minorBidi"/>
          <w:noProof/>
          <w:sz w:val="28"/>
          <w:szCs w:val="22"/>
          <w:lang w:eastAsia="en-GB"/>
        </w:rPr>
      </w:pPr>
      <w:hyperlink w:anchor="_Toc128387366" w:history="1">
        <w:r w:rsidR="00484A5B" w:rsidRPr="00484A5B">
          <w:rPr>
            <w:rStyle w:val="Hyperlink"/>
            <w:noProof/>
            <w:sz w:val="28"/>
          </w:rPr>
          <w:t>An Introduction to Bullers Wood School for Boys</w:t>
        </w:r>
        <w:r w:rsidR="00484A5B" w:rsidRPr="00484A5B">
          <w:rPr>
            <w:noProof/>
            <w:webHidden/>
            <w:sz w:val="28"/>
          </w:rPr>
          <w:tab/>
        </w:r>
        <w:r w:rsidR="00BB61C5">
          <w:rPr>
            <w:noProof/>
            <w:webHidden/>
            <w:sz w:val="28"/>
          </w:rPr>
          <w:t>4</w:t>
        </w:r>
      </w:hyperlink>
    </w:p>
    <w:p w14:paraId="405F9ACD" w14:textId="77777777" w:rsidR="00484A5B" w:rsidRPr="00484A5B" w:rsidRDefault="00140F51">
      <w:pPr>
        <w:pStyle w:val="TOC1"/>
        <w:rPr>
          <w:rFonts w:asciiTheme="minorHAnsi" w:eastAsiaTheme="minorEastAsia" w:hAnsiTheme="minorHAnsi" w:cstheme="minorBidi"/>
          <w:noProof/>
          <w:sz w:val="28"/>
          <w:szCs w:val="22"/>
          <w:lang w:eastAsia="en-GB"/>
        </w:rPr>
      </w:pPr>
      <w:hyperlink w:anchor="_Toc128387367" w:history="1">
        <w:r w:rsidR="00484A5B" w:rsidRPr="00484A5B">
          <w:rPr>
            <w:rStyle w:val="Hyperlink"/>
            <w:noProof/>
            <w:sz w:val="28"/>
          </w:rPr>
          <w:t>Person Specification</w:t>
        </w:r>
        <w:r w:rsidR="00484A5B" w:rsidRPr="00484A5B">
          <w:rPr>
            <w:noProof/>
            <w:webHidden/>
            <w:sz w:val="28"/>
          </w:rPr>
          <w:tab/>
        </w:r>
        <w:r w:rsidR="00484A5B" w:rsidRPr="00484A5B">
          <w:rPr>
            <w:noProof/>
            <w:webHidden/>
            <w:sz w:val="28"/>
          </w:rPr>
          <w:fldChar w:fldCharType="begin"/>
        </w:r>
        <w:r w:rsidR="00484A5B" w:rsidRPr="00484A5B">
          <w:rPr>
            <w:noProof/>
            <w:webHidden/>
            <w:sz w:val="28"/>
          </w:rPr>
          <w:instrText xml:space="preserve"> PAGEREF _Toc128387367 \h </w:instrText>
        </w:r>
        <w:r w:rsidR="00484A5B" w:rsidRPr="00484A5B">
          <w:rPr>
            <w:noProof/>
            <w:webHidden/>
            <w:sz w:val="28"/>
          </w:rPr>
        </w:r>
        <w:r w:rsidR="00484A5B" w:rsidRPr="00484A5B">
          <w:rPr>
            <w:noProof/>
            <w:webHidden/>
            <w:sz w:val="28"/>
          </w:rPr>
          <w:fldChar w:fldCharType="separate"/>
        </w:r>
        <w:r w:rsidR="00DA1286">
          <w:rPr>
            <w:noProof/>
            <w:webHidden/>
            <w:sz w:val="28"/>
          </w:rPr>
          <w:t>5</w:t>
        </w:r>
        <w:r w:rsidR="00484A5B" w:rsidRPr="00484A5B">
          <w:rPr>
            <w:noProof/>
            <w:webHidden/>
            <w:sz w:val="28"/>
          </w:rPr>
          <w:fldChar w:fldCharType="end"/>
        </w:r>
      </w:hyperlink>
    </w:p>
    <w:p w14:paraId="2EC27A0C" w14:textId="77777777" w:rsidR="00484A5B" w:rsidRPr="00484A5B" w:rsidRDefault="00140F51">
      <w:pPr>
        <w:pStyle w:val="TOC1"/>
        <w:rPr>
          <w:rFonts w:asciiTheme="minorHAnsi" w:eastAsiaTheme="minorEastAsia" w:hAnsiTheme="minorHAnsi" w:cstheme="minorBidi"/>
          <w:noProof/>
          <w:sz w:val="28"/>
          <w:szCs w:val="22"/>
          <w:lang w:eastAsia="en-GB"/>
        </w:rPr>
      </w:pPr>
      <w:hyperlink w:anchor="_Toc128387368" w:history="1">
        <w:r w:rsidR="00484A5B" w:rsidRPr="00484A5B">
          <w:rPr>
            <w:rStyle w:val="Hyperlink"/>
            <w:noProof/>
            <w:sz w:val="28"/>
          </w:rPr>
          <w:t>The Role</w:t>
        </w:r>
        <w:r w:rsidR="00484A5B" w:rsidRPr="00484A5B">
          <w:rPr>
            <w:noProof/>
            <w:webHidden/>
            <w:sz w:val="28"/>
          </w:rPr>
          <w:tab/>
        </w:r>
        <w:r w:rsidR="00484A5B" w:rsidRPr="00484A5B">
          <w:rPr>
            <w:noProof/>
            <w:webHidden/>
            <w:sz w:val="28"/>
          </w:rPr>
          <w:fldChar w:fldCharType="begin"/>
        </w:r>
        <w:r w:rsidR="00484A5B" w:rsidRPr="00484A5B">
          <w:rPr>
            <w:noProof/>
            <w:webHidden/>
            <w:sz w:val="28"/>
          </w:rPr>
          <w:instrText xml:space="preserve"> PAGEREF _Toc128387368 \h </w:instrText>
        </w:r>
        <w:r w:rsidR="00484A5B" w:rsidRPr="00484A5B">
          <w:rPr>
            <w:noProof/>
            <w:webHidden/>
            <w:sz w:val="28"/>
          </w:rPr>
        </w:r>
        <w:r w:rsidR="00484A5B" w:rsidRPr="00484A5B">
          <w:rPr>
            <w:noProof/>
            <w:webHidden/>
            <w:sz w:val="28"/>
          </w:rPr>
          <w:fldChar w:fldCharType="separate"/>
        </w:r>
        <w:r w:rsidR="00DA1286">
          <w:rPr>
            <w:noProof/>
            <w:webHidden/>
            <w:sz w:val="28"/>
          </w:rPr>
          <w:t>9</w:t>
        </w:r>
        <w:r w:rsidR="00484A5B" w:rsidRPr="00484A5B">
          <w:rPr>
            <w:noProof/>
            <w:webHidden/>
            <w:sz w:val="28"/>
          </w:rPr>
          <w:fldChar w:fldCharType="end"/>
        </w:r>
      </w:hyperlink>
    </w:p>
    <w:p w14:paraId="75D0F473" w14:textId="77777777" w:rsidR="00484A5B" w:rsidRPr="00484A5B" w:rsidRDefault="00140F51">
      <w:pPr>
        <w:pStyle w:val="TOC1"/>
        <w:rPr>
          <w:rFonts w:asciiTheme="minorHAnsi" w:eastAsiaTheme="minorEastAsia" w:hAnsiTheme="minorHAnsi" w:cstheme="minorBidi"/>
          <w:noProof/>
          <w:sz w:val="28"/>
          <w:szCs w:val="22"/>
          <w:lang w:eastAsia="en-GB"/>
        </w:rPr>
      </w:pPr>
      <w:hyperlink w:anchor="_Toc128387369" w:history="1">
        <w:r w:rsidR="00484A5B" w:rsidRPr="00484A5B">
          <w:rPr>
            <w:rStyle w:val="Hyperlink"/>
            <w:noProof/>
            <w:sz w:val="28"/>
          </w:rPr>
          <w:t>Application Procedure</w:t>
        </w:r>
        <w:r w:rsidR="00484A5B" w:rsidRPr="00484A5B">
          <w:rPr>
            <w:noProof/>
            <w:webHidden/>
            <w:sz w:val="28"/>
          </w:rPr>
          <w:tab/>
        </w:r>
        <w:r w:rsidR="00484A5B" w:rsidRPr="00484A5B">
          <w:rPr>
            <w:noProof/>
            <w:webHidden/>
            <w:sz w:val="28"/>
          </w:rPr>
          <w:fldChar w:fldCharType="begin"/>
        </w:r>
        <w:r w:rsidR="00484A5B" w:rsidRPr="00484A5B">
          <w:rPr>
            <w:noProof/>
            <w:webHidden/>
            <w:sz w:val="28"/>
          </w:rPr>
          <w:instrText xml:space="preserve"> PAGEREF _Toc128387369 \h </w:instrText>
        </w:r>
        <w:r w:rsidR="00484A5B" w:rsidRPr="00484A5B">
          <w:rPr>
            <w:noProof/>
            <w:webHidden/>
            <w:sz w:val="28"/>
          </w:rPr>
        </w:r>
        <w:r w:rsidR="00484A5B" w:rsidRPr="00484A5B">
          <w:rPr>
            <w:noProof/>
            <w:webHidden/>
            <w:sz w:val="28"/>
          </w:rPr>
          <w:fldChar w:fldCharType="separate"/>
        </w:r>
        <w:r w:rsidR="00DA1286">
          <w:rPr>
            <w:noProof/>
            <w:webHidden/>
            <w:sz w:val="28"/>
          </w:rPr>
          <w:t>1</w:t>
        </w:r>
        <w:r w:rsidR="00484A5B" w:rsidRPr="00484A5B">
          <w:rPr>
            <w:noProof/>
            <w:webHidden/>
            <w:sz w:val="28"/>
          </w:rPr>
          <w:fldChar w:fldCharType="end"/>
        </w:r>
      </w:hyperlink>
      <w:r w:rsidR="009F730C">
        <w:rPr>
          <w:noProof/>
          <w:sz w:val="28"/>
        </w:rPr>
        <w:t>2</w:t>
      </w:r>
    </w:p>
    <w:p w14:paraId="6C3ED4AA" w14:textId="77777777" w:rsidR="00484A5B" w:rsidRPr="00484A5B" w:rsidRDefault="00140F51">
      <w:pPr>
        <w:pStyle w:val="TOC1"/>
        <w:rPr>
          <w:rFonts w:asciiTheme="minorHAnsi" w:eastAsiaTheme="minorEastAsia" w:hAnsiTheme="minorHAnsi" w:cstheme="minorBidi"/>
          <w:noProof/>
          <w:sz w:val="28"/>
          <w:szCs w:val="22"/>
          <w:lang w:eastAsia="en-GB"/>
        </w:rPr>
      </w:pPr>
      <w:hyperlink w:anchor="_Toc128387370" w:history="1">
        <w:r w:rsidR="00484A5B" w:rsidRPr="00484A5B">
          <w:rPr>
            <w:rStyle w:val="Hyperlink"/>
            <w:rFonts w:eastAsiaTheme="minorHAnsi"/>
            <w:noProof/>
            <w:sz w:val="28"/>
          </w:rPr>
          <w:t>Appointment Process</w:t>
        </w:r>
        <w:r w:rsidR="00484A5B" w:rsidRPr="00484A5B">
          <w:rPr>
            <w:noProof/>
            <w:webHidden/>
            <w:sz w:val="28"/>
          </w:rPr>
          <w:tab/>
        </w:r>
        <w:r w:rsidR="00484A5B" w:rsidRPr="00484A5B">
          <w:rPr>
            <w:noProof/>
            <w:webHidden/>
            <w:sz w:val="28"/>
          </w:rPr>
          <w:fldChar w:fldCharType="begin"/>
        </w:r>
        <w:r w:rsidR="00484A5B" w:rsidRPr="00484A5B">
          <w:rPr>
            <w:noProof/>
            <w:webHidden/>
            <w:sz w:val="28"/>
          </w:rPr>
          <w:instrText xml:space="preserve"> PAGEREF _Toc128387370 \h </w:instrText>
        </w:r>
        <w:r w:rsidR="00484A5B" w:rsidRPr="00484A5B">
          <w:rPr>
            <w:noProof/>
            <w:webHidden/>
            <w:sz w:val="28"/>
          </w:rPr>
        </w:r>
        <w:r w:rsidR="00484A5B" w:rsidRPr="00484A5B">
          <w:rPr>
            <w:noProof/>
            <w:webHidden/>
            <w:sz w:val="28"/>
          </w:rPr>
          <w:fldChar w:fldCharType="separate"/>
        </w:r>
        <w:r w:rsidR="00DA1286">
          <w:rPr>
            <w:noProof/>
            <w:webHidden/>
            <w:sz w:val="28"/>
          </w:rPr>
          <w:t>1</w:t>
        </w:r>
        <w:r w:rsidR="00484A5B" w:rsidRPr="00484A5B">
          <w:rPr>
            <w:noProof/>
            <w:webHidden/>
            <w:sz w:val="28"/>
          </w:rPr>
          <w:fldChar w:fldCharType="end"/>
        </w:r>
      </w:hyperlink>
      <w:r w:rsidR="009F730C">
        <w:rPr>
          <w:noProof/>
          <w:sz w:val="28"/>
        </w:rPr>
        <w:t>3</w:t>
      </w:r>
    </w:p>
    <w:p w14:paraId="41716562" w14:textId="77777777" w:rsidR="00302D9B" w:rsidRDefault="00484A5B" w:rsidP="00302D9B">
      <w:pPr>
        <w:rPr>
          <w:bCs/>
          <w:noProof/>
        </w:rPr>
      </w:pPr>
      <w:r w:rsidRPr="00484A5B">
        <w:rPr>
          <w:bCs/>
          <w:noProof/>
          <w:sz w:val="28"/>
        </w:rPr>
        <w:fldChar w:fldCharType="end"/>
      </w:r>
    </w:p>
    <w:p w14:paraId="364B4289" w14:textId="77777777" w:rsidR="00616236" w:rsidRDefault="00616236">
      <w:pPr>
        <w:rPr>
          <w:bCs/>
          <w:noProof/>
        </w:rPr>
      </w:pPr>
      <w:r>
        <w:rPr>
          <w:bCs/>
          <w:noProof/>
        </w:rPr>
        <w:br w:type="page"/>
      </w:r>
    </w:p>
    <w:p w14:paraId="004444C2" w14:textId="77777777" w:rsidR="00484A5B" w:rsidRPr="00484A5B" w:rsidRDefault="00484A5B" w:rsidP="0075795D">
      <w:pPr>
        <w:keepNext/>
        <w:outlineLvl w:val="0"/>
        <w:rPr>
          <w:rFonts w:cs="Arial"/>
          <w:sz w:val="22"/>
          <w:szCs w:val="22"/>
        </w:rPr>
      </w:pPr>
      <w:bookmarkStart w:id="1" w:name="_Toc114085"/>
    </w:p>
    <w:p w14:paraId="560E88C9" w14:textId="77777777" w:rsidR="00484A5B" w:rsidRPr="00484A5B" w:rsidRDefault="00484A5B" w:rsidP="00484A5B">
      <w:pPr>
        <w:pStyle w:val="Heading1"/>
        <w:rPr>
          <w:color w:val="FFFFFF" w:themeColor="background1"/>
          <w:sz w:val="18"/>
          <w:szCs w:val="18"/>
        </w:rPr>
      </w:pPr>
      <w:bookmarkStart w:id="2" w:name="_Toc128387365"/>
      <w:r w:rsidRPr="00484A5B">
        <w:rPr>
          <w:color w:val="FFFFFF" w:themeColor="background1"/>
          <w:sz w:val="18"/>
          <w:szCs w:val="18"/>
        </w:rPr>
        <w:t>Letter from the Headteacher</w:t>
      </w:r>
      <w:bookmarkEnd w:id="2"/>
    </w:p>
    <w:p w14:paraId="06A27DB6" w14:textId="77777777" w:rsidR="00484A5B" w:rsidRDefault="00484A5B" w:rsidP="0075795D">
      <w:pPr>
        <w:jc w:val="both"/>
        <w:rPr>
          <w:rFonts w:cs="Arial"/>
          <w:sz w:val="22"/>
          <w:szCs w:val="22"/>
        </w:rPr>
      </w:pPr>
    </w:p>
    <w:bookmarkEnd w:id="1"/>
    <w:p w14:paraId="22BD6631" w14:textId="77777777" w:rsidR="002D4BB1" w:rsidRPr="002A0902" w:rsidRDefault="002D4BB1" w:rsidP="002D4BB1">
      <w:pPr>
        <w:keepNext/>
        <w:outlineLvl w:val="0"/>
        <w:rPr>
          <w:rFonts w:cs="Arial"/>
          <w:color w:val="FFFFFF" w:themeColor="background1"/>
          <w:szCs w:val="24"/>
        </w:rPr>
      </w:pPr>
      <w:r w:rsidRPr="002A0902">
        <w:rPr>
          <w:rFonts w:cs="Arial"/>
          <w:szCs w:val="24"/>
        </w:rPr>
        <w:t>Dear Candidate,</w:t>
      </w:r>
    </w:p>
    <w:p w14:paraId="57062CAF" w14:textId="77777777" w:rsidR="002D4BB1" w:rsidRPr="002A0902" w:rsidRDefault="002D4BB1" w:rsidP="002D4BB1">
      <w:pPr>
        <w:rPr>
          <w:rFonts w:cs="Arial"/>
          <w:szCs w:val="24"/>
        </w:rPr>
      </w:pPr>
    </w:p>
    <w:p w14:paraId="22ED08F9" w14:textId="77777777" w:rsidR="002D4BB1" w:rsidRPr="002A0902" w:rsidRDefault="002D4BB1" w:rsidP="002D4BB1">
      <w:pPr>
        <w:jc w:val="both"/>
        <w:rPr>
          <w:rFonts w:cs="Arial"/>
          <w:szCs w:val="24"/>
        </w:rPr>
      </w:pPr>
      <w:r w:rsidRPr="002A0902">
        <w:rPr>
          <w:rFonts w:cs="Arial"/>
          <w:szCs w:val="24"/>
        </w:rPr>
        <w:t xml:space="preserve">Thank you for expressing an interest in our school. As the founding Headteacher, I am delighted to welcome you to Bullers Wood School for Boys, a boys’ comprehensive school in Bromley. </w:t>
      </w:r>
    </w:p>
    <w:p w14:paraId="7A7DF24C" w14:textId="77777777" w:rsidR="002D4BB1" w:rsidRPr="002A0902" w:rsidRDefault="002D4BB1" w:rsidP="002D4BB1">
      <w:pPr>
        <w:jc w:val="both"/>
        <w:rPr>
          <w:rFonts w:cs="Arial"/>
          <w:szCs w:val="24"/>
        </w:rPr>
      </w:pPr>
    </w:p>
    <w:p w14:paraId="4CC55681" w14:textId="77777777" w:rsidR="002D4BB1" w:rsidRPr="002A0902" w:rsidRDefault="002D4BB1" w:rsidP="002D4BB1">
      <w:pPr>
        <w:jc w:val="both"/>
        <w:rPr>
          <w:rFonts w:cs="Arial"/>
          <w:szCs w:val="24"/>
        </w:rPr>
      </w:pPr>
      <w:r w:rsidRPr="002A0902">
        <w:rPr>
          <w:rFonts w:cs="Arial"/>
          <w:szCs w:val="24"/>
        </w:rPr>
        <w:t>We opened in September 2018 and are now in our fifth year of operation. We have 900 boys on roll from Years 7 to 11. Our ambition is for our boys to progress on to Bullers Wood Sixth Form, located on our partner school site - Bullers Wood School for Girls.</w:t>
      </w:r>
    </w:p>
    <w:p w14:paraId="4994674F" w14:textId="77777777" w:rsidR="002D4BB1" w:rsidRPr="002A0902" w:rsidRDefault="002D4BB1" w:rsidP="002D4BB1">
      <w:pPr>
        <w:jc w:val="both"/>
        <w:rPr>
          <w:rFonts w:cs="Arial"/>
          <w:szCs w:val="24"/>
        </w:rPr>
      </w:pPr>
    </w:p>
    <w:p w14:paraId="5D4C105F" w14:textId="77777777" w:rsidR="002D4BB1" w:rsidRPr="002A0902" w:rsidRDefault="002D4BB1" w:rsidP="002D4BB1">
      <w:pPr>
        <w:autoSpaceDE w:val="0"/>
        <w:autoSpaceDN w:val="0"/>
        <w:adjustRightInd w:val="0"/>
        <w:spacing w:after="160" w:line="201" w:lineRule="atLeast"/>
        <w:jc w:val="both"/>
        <w:rPr>
          <w:rFonts w:eastAsiaTheme="minorHAnsi" w:cs="Arial"/>
          <w:color w:val="000000"/>
          <w:szCs w:val="24"/>
        </w:rPr>
      </w:pPr>
      <w:r w:rsidRPr="002A0902">
        <w:rPr>
          <w:rFonts w:eastAsiaTheme="minorHAnsi" w:cs="Arial"/>
          <w:color w:val="000000"/>
          <w:szCs w:val="24"/>
        </w:rPr>
        <w:t xml:space="preserve">Our aim is to provide an outstanding education for boys within a culture of high aspiration, courtesy and respect. It is our core belief that all of our boys can enjoy and achieve success whatever their starting points. </w:t>
      </w:r>
    </w:p>
    <w:p w14:paraId="4A1D0213" w14:textId="77777777" w:rsidR="002D4BB1" w:rsidRPr="002A0902" w:rsidRDefault="002D4BB1" w:rsidP="002D4BB1">
      <w:pPr>
        <w:jc w:val="both"/>
        <w:rPr>
          <w:rFonts w:cs="Arial"/>
          <w:szCs w:val="24"/>
        </w:rPr>
      </w:pPr>
      <w:r w:rsidRPr="002A0902">
        <w:rPr>
          <w:rFonts w:cs="Arial"/>
          <w:szCs w:val="24"/>
        </w:rPr>
        <w:t xml:space="preserve">In February, the School underwent its first ever OFSTED Inspection where Inspectors rated the school as </w:t>
      </w:r>
      <w:r w:rsidRPr="002A0902">
        <w:rPr>
          <w:rFonts w:cs="Arial"/>
          <w:b/>
          <w:szCs w:val="24"/>
        </w:rPr>
        <w:t>‘Good’</w:t>
      </w:r>
      <w:r w:rsidRPr="002A0902">
        <w:rPr>
          <w:rFonts w:cs="Arial"/>
          <w:szCs w:val="24"/>
        </w:rPr>
        <w:t xml:space="preserve"> in all categories.  The successful candidate will be joining an organisation where </w:t>
      </w:r>
      <w:r w:rsidRPr="002A0902">
        <w:rPr>
          <w:rFonts w:cs="Arial"/>
          <w:b/>
          <w:szCs w:val="24"/>
        </w:rPr>
        <w:t>“Leaders have created a school in which their vision of ‘healthy, happy, resilient and successful’ pupils guides every aspect of school life.”</w:t>
      </w:r>
      <w:r w:rsidRPr="002A0902">
        <w:rPr>
          <w:rFonts w:cs="Arial"/>
          <w:szCs w:val="24"/>
        </w:rPr>
        <w:t xml:space="preserve"> It is a place where </w:t>
      </w:r>
      <w:r w:rsidRPr="002A0902">
        <w:rPr>
          <w:rFonts w:cs="Arial"/>
          <w:b/>
          <w:szCs w:val="24"/>
        </w:rPr>
        <w:t>“pupils feel happy and safe”</w:t>
      </w:r>
      <w:r w:rsidRPr="002A0902">
        <w:rPr>
          <w:rFonts w:cs="Arial"/>
          <w:szCs w:val="24"/>
        </w:rPr>
        <w:t xml:space="preserve"> and where relationships are </w:t>
      </w:r>
      <w:r w:rsidRPr="002A0902">
        <w:rPr>
          <w:rFonts w:cs="Arial"/>
          <w:b/>
          <w:szCs w:val="24"/>
        </w:rPr>
        <w:t>“welcoming and peaceful.”</w:t>
      </w:r>
      <w:r w:rsidRPr="002A0902">
        <w:rPr>
          <w:rFonts w:cs="Arial"/>
          <w:szCs w:val="24"/>
        </w:rPr>
        <w:t xml:space="preserve"> </w:t>
      </w:r>
    </w:p>
    <w:p w14:paraId="55E56C84" w14:textId="77777777" w:rsidR="002D4BB1" w:rsidRPr="002A0902" w:rsidRDefault="002D4BB1" w:rsidP="002D4BB1">
      <w:pPr>
        <w:jc w:val="both"/>
        <w:rPr>
          <w:rFonts w:cs="Arial"/>
          <w:szCs w:val="24"/>
        </w:rPr>
      </w:pPr>
      <w:r w:rsidRPr="002A0902">
        <w:rPr>
          <w:rFonts w:cs="Arial"/>
          <w:szCs w:val="24"/>
        </w:rPr>
        <w:t>Our first cohort of Year 11 boys will be sitting their GCSE examinations this summer. Therefore, with our first ever set of GCSE results and an Ofsted Inspection under our belts, we will be an established ‘grown-up’ school.</w:t>
      </w:r>
    </w:p>
    <w:p w14:paraId="5D80E715" w14:textId="77777777" w:rsidR="002D4BB1" w:rsidRPr="002A0902" w:rsidRDefault="002D4BB1" w:rsidP="002D4BB1">
      <w:pPr>
        <w:jc w:val="both"/>
        <w:rPr>
          <w:rFonts w:cs="Arial"/>
          <w:szCs w:val="24"/>
        </w:rPr>
      </w:pPr>
    </w:p>
    <w:p w14:paraId="352DF662" w14:textId="77777777" w:rsidR="002D4BB1" w:rsidRPr="002A0902" w:rsidRDefault="002D4BB1" w:rsidP="002D4BB1">
      <w:pPr>
        <w:jc w:val="both"/>
        <w:rPr>
          <w:rFonts w:cs="Arial"/>
          <w:szCs w:val="24"/>
        </w:rPr>
      </w:pPr>
      <w:r w:rsidRPr="002A0902">
        <w:rPr>
          <w:rFonts w:cs="Arial"/>
          <w:szCs w:val="24"/>
        </w:rPr>
        <w:t>We have been in our new building for just over two years, having been in two temporary buildings for the first two and a half years of operation. Although our site is compact, we enjoy spacious classrooms including specialist Science, Art, DT, Music and Drama facilities.</w:t>
      </w:r>
    </w:p>
    <w:p w14:paraId="3F51DAB4" w14:textId="77777777" w:rsidR="002D4BB1" w:rsidRPr="002A0902" w:rsidRDefault="002D4BB1" w:rsidP="002D4BB1">
      <w:pPr>
        <w:jc w:val="both"/>
        <w:rPr>
          <w:rFonts w:cs="Arial"/>
          <w:szCs w:val="24"/>
        </w:rPr>
      </w:pPr>
    </w:p>
    <w:p w14:paraId="424001B5" w14:textId="77777777" w:rsidR="002D4BB1" w:rsidRPr="002A0902" w:rsidRDefault="002D4BB1" w:rsidP="002D4BB1">
      <w:pPr>
        <w:jc w:val="both"/>
        <w:rPr>
          <w:rFonts w:cs="Arial"/>
          <w:szCs w:val="24"/>
        </w:rPr>
      </w:pPr>
      <w:r w:rsidRPr="002A0902">
        <w:rPr>
          <w:rFonts w:cs="Arial"/>
          <w:szCs w:val="24"/>
        </w:rPr>
        <w:t>IT facilities for staff are excellent. All teaching staff have ’plug and play’ lap tops where resources and lessons can be uploaded, shared and presented from any classroom whiteboard in the building. Students also have good access to IT facilities where we have a designated computer suite, as well as a MAC suite, plus a number of lap top trollies on each floor. These are maintained by our dedicated Creative &amp; Media Technician.</w:t>
      </w:r>
    </w:p>
    <w:p w14:paraId="2C8E602F" w14:textId="77777777" w:rsidR="002D4BB1" w:rsidRPr="002A0902" w:rsidRDefault="002D4BB1" w:rsidP="002D4BB1">
      <w:pPr>
        <w:jc w:val="both"/>
        <w:rPr>
          <w:rFonts w:cs="Arial"/>
          <w:szCs w:val="24"/>
        </w:rPr>
      </w:pPr>
    </w:p>
    <w:p w14:paraId="6D0CC656" w14:textId="77777777" w:rsidR="002D4BB1" w:rsidRPr="002A0902" w:rsidRDefault="002D4BB1" w:rsidP="002D4BB1">
      <w:pPr>
        <w:jc w:val="both"/>
        <w:rPr>
          <w:rFonts w:eastAsiaTheme="minorHAnsi" w:cs="Arial"/>
          <w:color w:val="000000"/>
          <w:szCs w:val="24"/>
        </w:rPr>
      </w:pPr>
      <w:r w:rsidRPr="002A0902">
        <w:rPr>
          <w:rFonts w:cs="Arial"/>
          <w:szCs w:val="24"/>
        </w:rPr>
        <w:t>Although we have come a long way in the last five years, we continue to move forward on our journey to becoming an outstanding school. There is still much to do and develop, t</w:t>
      </w:r>
      <w:r w:rsidRPr="002A0902">
        <w:rPr>
          <w:rFonts w:eastAsiaTheme="minorHAnsi" w:cs="Arial"/>
          <w:color w:val="000000"/>
          <w:szCs w:val="24"/>
        </w:rPr>
        <w:t xml:space="preserve">herefore, attracting the very best staff is key. We are seeking staff who are passionate, engaging, driven and flexible. Most of all, staff who are resilient, who can build positive relationships with boys and young men and who are unafraid of rolling their sleeves up and getting stuck-in when necessary. </w:t>
      </w:r>
    </w:p>
    <w:p w14:paraId="1E21B43A" w14:textId="77777777" w:rsidR="002D4BB1" w:rsidRPr="002A0902" w:rsidRDefault="002D4BB1" w:rsidP="002D4BB1">
      <w:pPr>
        <w:autoSpaceDE w:val="0"/>
        <w:autoSpaceDN w:val="0"/>
        <w:adjustRightInd w:val="0"/>
        <w:jc w:val="both"/>
        <w:rPr>
          <w:rFonts w:cs="Arial"/>
          <w:color w:val="000000"/>
          <w:szCs w:val="24"/>
        </w:rPr>
      </w:pPr>
    </w:p>
    <w:p w14:paraId="0E0BC69A" w14:textId="77777777" w:rsidR="002D4BB1" w:rsidRPr="002A0902" w:rsidRDefault="002D4BB1" w:rsidP="002D4BB1">
      <w:pPr>
        <w:autoSpaceDE w:val="0"/>
        <w:autoSpaceDN w:val="0"/>
        <w:adjustRightInd w:val="0"/>
        <w:jc w:val="both"/>
        <w:rPr>
          <w:rFonts w:cs="Arial"/>
          <w:color w:val="000000"/>
          <w:szCs w:val="24"/>
        </w:rPr>
      </w:pPr>
      <w:r w:rsidRPr="002A0902">
        <w:rPr>
          <w:rFonts w:cs="Arial"/>
          <w:color w:val="000000"/>
          <w:szCs w:val="24"/>
        </w:rPr>
        <w:t xml:space="preserve">In return, we offer you the chance to be part of a team, continuing to develop a fantastic school serving this local community. We also offer you the support network of our established partner School, Bullers Wood School for Girls, as well as opportunities for enhanced </w:t>
      </w:r>
      <w:r w:rsidRPr="002A0902">
        <w:rPr>
          <w:rFonts w:cs="Arial"/>
          <w:color w:val="000000"/>
          <w:szCs w:val="24"/>
        </w:rPr>
        <w:lastRenderedPageBreak/>
        <w:t>professional and career development within the School and across a growing Bullers Wood Multi Academy Trust.</w:t>
      </w:r>
    </w:p>
    <w:p w14:paraId="74CEB7E4" w14:textId="77777777" w:rsidR="002D4BB1" w:rsidRPr="002A0902" w:rsidRDefault="002D4BB1" w:rsidP="002D4BB1">
      <w:pPr>
        <w:autoSpaceDE w:val="0"/>
        <w:autoSpaceDN w:val="0"/>
        <w:adjustRightInd w:val="0"/>
        <w:jc w:val="both"/>
        <w:rPr>
          <w:rFonts w:eastAsiaTheme="minorHAnsi" w:cs="Arial"/>
          <w:color w:val="000000"/>
          <w:szCs w:val="24"/>
        </w:rPr>
      </w:pPr>
    </w:p>
    <w:p w14:paraId="39719DA4" w14:textId="77777777" w:rsidR="002D4BB1" w:rsidRDefault="002D4BB1" w:rsidP="002D4BB1">
      <w:pPr>
        <w:jc w:val="both"/>
        <w:rPr>
          <w:rFonts w:cs="Arial"/>
          <w:szCs w:val="24"/>
        </w:rPr>
      </w:pPr>
    </w:p>
    <w:p w14:paraId="56B96123" w14:textId="77777777" w:rsidR="002D4BB1" w:rsidRDefault="002D4BB1" w:rsidP="002D4BB1">
      <w:pPr>
        <w:jc w:val="both"/>
        <w:rPr>
          <w:rFonts w:cs="Arial"/>
          <w:szCs w:val="24"/>
        </w:rPr>
      </w:pPr>
    </w:p>
    <w:p w14:paraId="20D05D46" w14:textId="77777777" w:rsidR="002D4BB1" w:rsidRDefault="002D4BB1" w:rsidP="002D4BB1">
      <w:pPr>
        <w:jc w:val="both"/>
        <w:rPr>
          <w:rFonts w:cs="Arial"/>
          <w:szCs w:val="24"/>
        </w:rPr>
      </w:pPr>
    </w:p>
    <w:p w14:paraId="74970CEF" w14:textId="77777777" w:rsidR="002D4BB1" w:rsidRDefault="002D4BB1" w:rsidP="002D4BB1">
      <w:pPr>
        <w:jc w:val="both"/>
        <w:rPr>
          <w:rFonts w:cs="Arial"/>
          <w:szCs w:val="24"/>
        </w:rPr>
      </w:pPr>
    </w:p>
    <w:p w14:paraId="61D82A1A" w14:textId="77777777" w:rsidR="002D4BB1" w:rsidRDefault="002D4BB1" w:rsidP="002D4BB1">
      <w:pPr>
        <w:jc w:val="both"/>
        <w:rPr>
          <w:rFonts w:cs="Arial"/>
          <w:szCs w:val="24"/>
        </w:rPr>
      </w:pPr>
    </w:p>
    <w:p w14:paraId="3CD41C42" w14:textId="77777777" w:rsidR="002D4BB1" w:rsidRPr="002A0902" w:rsidRDefault="002D4BB1" w:rsidP="002D4BB1">
      <w:pPr>
        <w:jc w:val="both"/>
        <w:rPr>
          <w:rFonts w:cs="Arial"/>
          <w:szCs w:val="24"/>
        </w:rPr>
      </w:pPr>
      <w:r w:rsidRPr="002A0902">
        <w:rPr>
          <w:rFonts w:cs="Arial"/>
          <w:szCs w:val="24"/>
        </w:rPr>
        <w:t>We have created a great school in Bromley that will serve many generations of boys to come. After reading about us, I hope you will want to be part of our story and our continuing journey.</w:t>
      </w:r>
    </w:p>
    <w:p w14:paraId="304CF0A3" w14:textId="77777777" w:rsidR="002D4BB1" w:rsidRPr="002A0902" w:rsidRDefault="002D4BB1" w:rsidP="002D4BB1">
      <w:pPr>
        <w:jc w:val="both"/>
        <w:rPr>
          <w:rFonts w:cs="Arial"/>
          <w:szCs w:val="24"/>
        </w:rPr>
      </w:pPr>
    </w:p>
    <w:p w14:paraId="12B85CD5" w14:textId="77777777" w:rsidR="002D4BB1" w:rsidRPr="002A0902" w:rsidRDefault="002D4BB1" w:rsidP="002D4BB1">
      <w:pPr>
        <w:keepNext/>
        <w:outlineLvl w:val="0"/>
        <w:rPr>
          <w:rFonts w:cs="Arial"/>
          <w:szCs w:val="24"/>
        </w:rPr>
      </w:pPr>
      <w:r w:rsidRPr="002A0902">
        <w:rPr>
          <w:rFonts w:cs="Arial"/>
          <w:szCs w:val="24"/>
        </w:rPr>
        <w:t xml:space="preserve">I look forward to welcoming your application. </w:t>
      </w:r>
    </w:p>
    <w:p w14:paraId="45CE1306" w14:textId="77777777" w:rsidR="002D4BB1" w:rsidRPr="002A0902" w:rsidRDefault="002D4BB1" w:rsidP="002D4BB1">
      <w:pPr>
        <w:keepNext/>
        <w:outlineLvl w:val="0"/>
        <w:rPr>
          <w:rFonts w:cs="Arial"/>
          <w:color w:val="FFFFFF" w:themeColor="background1"/>
          <w:szCs w:val="24"/>
        </w:rPr>
      </w:pPr>
    </w:p>
    <w:p w14:paraId="0DBC9723" w14:textId="77777777" w:rsidR="002D4BB1" w:rsidRPr="002A0902" w:rsidRDefault="002D4BB1" w:rsidP="002D4BB1">
      <w:pPr>
        <w:rPr>
          <w:rFonts w:cs="Arial"/>
          <w:szCs w:val="24"/>
        </w:rPr>
      </w:pPr>
      <w:r w:rsidRPr="002A0902">
        <w:rPr>
          <w:rFonts w:cs="Arial"/>
          <w:szCs w:val="24"/>
        </w:rPr>
        <w:t>Yours sincerely,</w:t>
      </w:r>
    </w:p>
    <w:p w14:paraId="16FED7E8" w14:textId="77777777" w:rsidR="002D4BB1" w:rsidRPr="002A0902" w:rsidRDefault="002D4BB1" w:rsidP="002D4BB1">
      <w:pPr>
        <w:jc w:val="both"/>
        <w:rPr>
          <w:rFonts w:cs="Arial"/>
          <w:szCs w:val="24"/>
        </w:rPr>
      </w:pPr>
      <w:r w:rsidRPr="002A0902">
        <w:rPr>
          <w:rFonts w:cs="Arial"/>
          <w:noProof/>
          <w:szCs w:val="24"/>
          <w:lang w:eastAsia="en-GB"/>
        </w:rPr>
        <w:drawing>
          <wp:inline distT="0" distB="0" distL="0" distR="0" wp14:anchorId="4D26A3DC" wp14:editId="5E6905C3">
            <wp:extent cx="1876425" cy="6157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186" cy="618577"/>
                    </a:xfrm>
                    <a:prstGeom prst="rect">
                      <a:avLst/>
                    </a:prstGeom>
                    <a:noFill/>
                    <a:ln>
                      <a:noFill/>
                    </a:ln>
                  </pic:spPr>
                </pic:pic>
              </a:graphicData>
            </a:graphic>
          </wp:inline>
        </w:drawing>
      </w:r>
    </w:p>
    <w:p w14:paraId="49ADAFFB" w14:textId="77777777" w:rsidR="002D4BB1" w:rsidRPr="002A0902" w:rsidRDefault="002D4BB1" w:rsidP="002D4BB1">
      <w:pPr>
        <w:jc w:val="center"/>
        <w:rPr>
          <w:rFonts w:cs="Arial"/>
          <w:b/>
          <w:szCs w:val="24"/>
        </w:rPr>
      </w:pPr>
    </w:p>
    <w:p w14:paraId="2744FBB7" w14:textId="77777777" w:rsidR="002D4BB1" w:rsidRPr="002A0902" w:rsidRDefault="002D4BB1" w:rsidP="002D4BB1">
      <w:pPr>
        <w:rPr>
          <w:rFonts w:cs="Arial"/>
          <w:szCs w:val="24"/>
        </w:rPr>
      </w:pPr>
      <w:r w:rsidRPr="002A0902">
        <w:rPr>
          <w:rFonts w:cs="Arial"/>
          <w:szCs w:val="24"/>
        </w:rPr>
        <w:t>Anne Gouldthorpe</w:t>
      </w:r>
    </w:p>
    <w:p w14:paraId="1C79528E" w14:textId="77777777" w:rsidR="002D4BB1" w:rsidRPr="002A0902" w:rsidRDefault="002D4BB1" w:rsidP="002D4BB1">
      <w:pPr>
        <w:rPr>
          <w:rFonts w:cs="Arial"/>
          <w:szCs w:val="24"/>
        </w:rPr>
      </w:pPr>
      <w:r w:rsidRPr="002A0902">
        <w:rPr>
          <w:rFonts w:cs="Arial"/>
          <w:szCs w:val="24"/>
        </w:rPr>
        <w:t>Headteacher</w:t>
      </w:r>
    </w:p>
    <w:p w14:paraId="7560D877" w14:textId="77777777" w:rsidR="0075795D" w:rsidRDefault="002D4BB1" w:rsidP="002D4BB1">
      <w:pPr>
        <w:rPr>
          <w:rFonts w:cs="Arial"/>
          <w:b/>
          <w:sz w:val="22"/>
          <w:szCs w:val="22"/>
        </w:rPr>
      </w:pPr>
      <w:r w:rsidRPr="002A0902">
        <w:rPr>
          <w:rFonts w:cs="Arial"/>
          <w:b/>
          <w:sz w:val="22"/>
          <w:szCs w:val="22"/>
        </w:rPr>
        <w:br w:type="page"/>
      </w:r>
    </w:p>
    <w:p w14:paraId="1F5D46FE" w14:textId="77777777" w:rsidR="0075795D" w:rsidRDefault="0075795D" w:rsidP="0075795D">
      <w:pPr>
        <w:rPr>
          <w:rFonts w:cs="Arial"/>
          <w:b/>
          <w:sz w:val="22"/>
          <w:szCs w:val="22"/>
        </w:rPr>
      </w:pPr>
    </w:p>
    <w:p w14:paraId="58793831" w14:textId="77777777" w:rsidR="002D4BB1" w:rsidRPr="002A0902" w:rsidRDefault="002D4BB1" w:rsidP="002D4BB1">
      <w:pPr>
        <w:rPr>
          <w:rFonts w:cs="Arial"/>
          <w:b/>
          <w:i/>
          <w:iCs/>
          <w:szCs w:val="24"/>
        </w:rPr>
      </w:pPr>
      <w:bookmarkStart w:id="3" w:name="_Toc114611"/>
      <w:bookmarkStart w:id="4" w:name="_Toc5194832"/>
      <w:bookmarkStart w:id="5" w:name="_Toc88130665"/>
      <w:bookmarkStart w:id="6" w:name="_Toc128387367"/>
      <w:r w:rsidRPr="002A0902">
        <w:rPr>
          <w:rFonts w:cs="Arial"/>
          <w:b/>
          <w:szCs w:val="24"/>
        </w:rPr>
        <w:t>An Introduction to Bullers Wood</w:t>
      </w:r>
      <w:bookmarkEnd w:id="3"/>
      <w:r w:rsidRPr="002A0902">
        <w:rPr>
          <w:rFonts w:cs="Arial"/>
          <w:b/>
          <w:szCs w:val="24"/>
        </w:rPr>
        <w:t xml:space="preserve"> School for Boys</w:t>
      </w:r>
    </w:p>
    <w:p w14:paraId="3D6D994D" w14:textId="77777777" w:rsidR="002D4BB1" w:rsidRPr="002A0902" w:rsidRDefault="002D4BB1" w:rsidP="002D4BB1">
      <w:pPr>
        <w:keepNext/>
        <w:outlineLvl w:val="1"/>
        <w:rPr>
          <w:rFonts w:cs="Arial"/>
          <w:b/>
          <w:snapToGrid w:val="0"/>
          <w:szCs w:val="24"/>
        </w:rPr>
      </w:pPr>
      <w:bookmarkStart w:id="7" w:name="_Toc114086"/>
      <w:bookmarkStart w:id="8" w:name="_Toc114612"/>
    </w:p>
    <w:p w14:paraId="309EEF39" w14:textId="77777777" w:rsidR="002D4BB1" w:rsidRPr="002A0902" w:rsidRDefault="002D4BB1" w:rsidP="002D4BB1">
      <w:pPr>
        <w:keepNext/>
        <w:outlineLvl w:val="1"/>
        <w:rPr>
          <w:rFonts w:cs="Arial"/>
          <w:b/>
          <w:snapToGrid w:val="0"/>
          <w:szCs w:val="24"/>
        </w:rPr>
      </w:pPr>
      <w:r w:rsidRPr="002A0902">
        <w:rPr>
          <w:rFonts w:cs="Arial"/>
          <w:b/>
          <w:snapToGrid w:val="0"/>
          <w:szCs w:val="24"/>
        </w:rPr>
        <w:t>The School</w:t>
      </w:r>
    </w:p>
    <w:p w14:paraId="5C4C25C9" w14:textId="77777777" w:rsidR="002D4BB1" w:rsidRPr="002A0902" w:rsidRDefault="002D4BB1" w:rsidP="002D4BB1">
      <w:pPr>
        <w:rPr>
          <w:rFonts w:cs="Arial"/>
          <w:b/>
          <w:color w:val="2E74B5" w:themeColor="accent5" w:themeShade="BF"/>
          <w:szCs w:val="24"/>
        </w:rPr>
      </w:pPr>
    </w:p>
    <w:p w14:paraId="7052862E" w14:textId="77777777" w:rsidR="002D4BB1" w:rsidRPr="002A0902" w:rsidRDefault="002D4BB1" w:rsidP="002D4BB1">
      <w:pPr>
        <w:contextualSpacing/>
        <w:jc w:val="both"/>
        <w:rPr>
          <w:rFonts w:cs="Arial"/>
          <w:szCs w:val="24"/>
        </w:rPr>
      </w:pPr>
      <w:r w:rsidRPr="002A0902">
        <w:rPr>
          <w:rFonts w:cs="Arial"/>
          <w:szCs w:val="24"/>
        </w:rPr>
        <w:t>Bullers Wood School for Boys is a thriving, oversubscribed, 11 – 16 boys’ comprehensive school situated in the London Borough of Bromley. We opened in September 2018 and have 900 boys on roll. The school is an ‘early start’ school which means that the school day for students starts at 0745 and ends at 1420 hrs. Teaching staff are expected to be on site from 0725 hrs to 1430 hrs except on days where meetings are scheduled as part of directed time.  Staff are expected to stay until 1600 hrs on these days.</w:t>
      </w:r>
    </w:p>
    <w:p w14:paraId="28F27DB6" w14:textId="77777777" w:rsidR="002D4BB1" w:rsidRPr="002A0902" w:rsidRDefault="002D4BB1" w:rsidP="002D4BB1">
      <w:pPr>
        <w:contextualSpacing/>
        <w:jc w:val="both"/>
        <w:rPr>
          <w:rFonts w:cs="Arial"/>
          <w:szCs w:val="24"/>
        </w:rPr>
      </w:pPr>
    </w:p>
    <w:p w14:paraId="79CD7147" w14:textId="77777777" w:rsidR="002D4BB1" w:rsidRPr="002A0902" w:rsidRDefault="002D4BB1" w:rsidP="002D4BB1">
      <w:pPr>
        <w:contextualSpacing/>
        <w:jc w:val="both"/>
        <w:rPr>
          <w:rFonts w:cs="Arial"/>
          <w:szCs w:val="24"/>
        </w:rPr>
      </w:pPr>
      <w:r w:rsidRPr="002A0902">
        <w:rPr>
          <w:rFonts w:cs="Arial"/>
          <w:szCs w:val="24"/>
        </w:rPr>
        <w:t xml:space="preserve">When we opened, we became the partner school to Bullers Wood School for Girls, (a successful comprehensive girls’ school with a large, co-educational sixth form), responding to significant demand for more secondary school places, particularly for boys, in the local area. </w:t>
      </w:r>
    </w:p>
    <w:p w14:paraId="597F998B" w14:textId="77777777" w:rsidR="002D4BB1" w:rsidRPr="002A0902" w:rsidRDefault="002D4BB1" w:rsidP="002D4BB1">
      <w:pPr>
        <w:contextualSpacing/>
        <w:jc w:val="both"/>
        <w:rPr>
          <w:rFonts w:cs="Arial"/>
          <w:szCs w:val="24"/>
        </w:rPr>
      </w:pPr>
    </w:p>
    <w:p w14:paraId="0F3240F1" w14:textId="77777777" w:rsidR="002D4BB1" w:rsidRPr="002A0902" w:rsidRDefault="002D4BB1" w:rsidP="002D4BB1">
      <w:pPr>
        <w:contextualSpacing/>
        <w:jc w:val="both"/>
        <w:rPr>
          <w:rFonts w:cs="Arial"/>
          <w:szCs w:val="24"/>
        </w:rPr>
      </w:pPr>
      <w:r w:rsidRPr="002A0902">
        <w:rPr>
          <w:rFonts w:cs="Arial"/>
          <w:szCs w:val="24"/>
        </w:rPr>
        <w:t xml:space="preserve">For the first two and a half years, we operated out of temporary sites eventually moving into our brand new £23 million building in the Spring of 2021. </w:t>
      </w:r>
    </w:p>
    <w:p w14:paraId="15F2100E" w14:textId="77777777" w:rsidR="002D4BB1" w:rsidRPr="002A0902" w:rsidRDefault="002D4BB1" w:rsidP="002D4BB1">
      <w:pPr>
        <w:jc w:val="both"/>
        <w:rPr>
          <w:rFonts w:cs="Arial"/>
          <w:szCs w:val="24"/>
        </w:rPr>
      </w:pPr>
    </w:p>
    <w:p w14:paraId="025EACE6" w14:textId="77777777" w:rsidR="002D4BB1" w:rsidRPr="002A0902" w:rsidRDefault="002D4BB1" w:rsidP="002D4BB1">
      <w:pPr>
        <w:contextualSpacing/>
        <w:jc w:val="both"/>
        <w:rPr>
          <w:rFonts w:cs="Arial"/>
          <w:color w:val="222222"/>
          <w:szCs w:val="24"/>
          <w:lang w:val="en-US"/>
        </w:rPr>
      </w:pPr>
      <w:r w:rsidRPr="002A0902">
        <w:rPr>
          <w:rFonts w:cs="Arial"/>
          <w:color w:val="222222"/>
          <w:szCs w:val="24"/>
          <w:lang w:val="en-US"/>
        </w:rPr>
        <w:t>We continue to develop a staff team that is focused, relentlessly, on improving the achievement and opportunities for our boys. All staff working at the school subscribe to our ethos and values, and seek to improve and develop their own practice and performance for the benefit of our boys.</w:t>
      </w:r>
    </w:p>
    <w:p w14:paraId="051BB5CC" w14:textId="77777777" w:rsidR="002D4BB1" w:rsidRPr="002A0902" w:rsidRDefault="002D4BB1" w:rsidP="002D4BB1">
      <w:pPr>
        <w:contextualSpacing/>
        <w:jc w:val="both"/>
        <w:rPr>
          <w:rFonts w:cs="Arial"/>
          <w:szCs w:val="24"/>
        </w:rPr>
      </w:pPr>
    </w:p>
    <w:p w14:paraId="1319F61B" w14:textId="77777777" w:rsidR="002D4BB1" w:rsidRPr="002A0902" w:rsidRDefault="002D4BB1" w:rsidP="002D4BB1">
      <w:pPr>
        <w:contextualSpacing/>
        <w:jc w:val="both"/>
        <w:rPr>
          <w:rFonts w:cs="Arial"/>
          <w:color w:val="222222"/>
          <w:szCs w:val="24"/>
          <w:lang w:val="en" w:eastAsia="en-GB"/>
        </w:rPr>
      </w:pPr>
      <w:r w:rsidRPr="002A0902">
        <w:rPr>
          <w:rFonts w:cs="Arial"/>
          <w:color w:val="222222"/>
          <w:szCs w:val="24"/>
          <w:lang w:val="en" w:eastAsia="en-GB"/>
        </w:rPr>
        <w:t>Working in a school in its formative years, is a once in a lifetime opportunity. You will need to demonstrate a commitment to and evidence of success in sustaining academic excellence, help every boy to succeed, be an excellent classroom practitioner, demonstrate that you can work as part of a team, and inspire others to excel.</w:t>
      </w:r>
    </w:p>
    <w:p w14:paraId="66032D9B" w14:textId="77777777" w:rsidR="002D4BB1" w:rsidRPr="002A0902" w:rsidRDefault="002D4BB1" w:rsidP="002D4BB1">
      <w:pPr>
        <w:contextualSpacing/>
        <w:rPr>
          <w:rFonts w:cs="Arial"/>
          <w:color w:val="222222"/>
          <w:szCs w:val="24"/>
          <w:lang w:val="en" w:eastAsia="en-GB"/>
        </w:rPr>
      </w:pPr>
    </w:p>
    <w:p w14:paraId="22F99307" w14:textId="77777777" w:rsidR="002D4BB1" w:rsidRPr="002A0902" w:rsidRDefault="002D4BB1" w:rsidP="002D4BB1">
      <w:pPr>
        <w:autoSpaceDE w:val="0"/>
        <w:autoSpaceDN w:val="0"/>
        <w:adjustRightInd w:val="0"/>
        <w:contextualSpacing/>
        <w:jc w:val="both"/>
        <w:rPr>
          <w:rFonts w:eastAsiaTheme="minorHAnsi" w:cs="Arial"/>
          <w:color w:val="000000"/>
          <w:szCs w:val="24"/>
        </w:rPr>
      </w:pPr>
      <w:r w:rsidRPr="002A0902">
        <w:rPr>
          <w:rFonts w:eastAsiaTheme="minorHAnsi" w:cs="Arial"/>
          <w:color w:val="000000"/>
          <w:szCs w:val="24"/>
        </w:rPr>
        <w:t>We provide an academic curriculum with an emphasis on the EBacc suite of subjects (English, maths, sciences, humanities, languages), and Sport. We believe that qualifications in these subjects are essential for our boys to progress successfully onto the next stage of their careers. Our curriculum is also responsive to the needs of individuals providing a more personalised approach when and where necessary.</w:t>
      </w:r>
    </w:p>
    <w:p w14:paraId="5B8A2B23" w14:textId="77777777" w:rsidR="002D4BB1" w:rsidRPr="002A0902" w:rsidRDefault="002D4BB1" w:rsidP="002D4BB1">
      <w:pPr>
        <w:keepNext/>
        <w:outlineLvl w:val="1"/>
        <w:rPr>
          <w:rFonts w:cs="Arial"/>
          <w:snapToGrid w:val="0"/>
          <w:szCs w:val="24"/>
        </w:rPr>
      </w:pPr>
    </w:p>
    <w:p w14:paraId="5EA5D560" w14:textId="77777777" w:rsidR="002D4BB1" w:rsidRPr="002A0902" w:rsidRDefault="002D4BB1" w:rsidP="002D4BB1">
      <w:pPr>
        <w:keepNext/>
        <w:outlineLvl w:val="1"/>
        <w:rPr>
          <w:rFonts w:cs="Arial"/>
          <w:b/>
          <w:snapToGrid w:val="0"/>
          <w:szCs w:val="24"/>
        </w:rPr>
      </w:pPr>
      <w:r w:rsidRPr="002A0902">
        <w:rPr>
          <w:rFonts w:cs="Arial"/>
          <w:b/>
          <w:snapToGrid w:val="0"/>
          <w:szCs w:val="24"/>
        </w:rPr>
        <w:t>Our Ethos</w:t>
      </w:r>
      <w:bookmarkEnd w:id="7"/>
      <w:bookmarkEnd w:id="8"/>
    </w:p>
    <w:p w14:paraId="1AF7A0CA" w14:textId="77777777" w:rsidR="002D4BB1" w:rsidRPr="002A0902" w:rsidRDefault="002D4BB1" w:rsidP="002D4BB1">
      <w:pPr>
        <w:jc w:val="both"/>
        <w:rPr>
          <w:rFonts w:cs="Arial"/>
          <w:b/>
          <w:snapToGrid w:val="0"/>
          <w:szCs w:val="24"/>
        </w:rPr>
      </w:pPr>
    </w:p>
    <w:p w14:paraId="28E021DA" w14:textId="77777777" w:rsidR="002D4BB1" w:rsidRPr="002A0902" w:rsidRDefault="002D4BB1" w:rsidP="002D4BB1">
      <w:pPr>
        <w:contextualSpacing/>
        <w:jc w:val="both"/>
        <w:rPr>
          <w:rFonts w:cs="Arial"/>
          <w:szCs w:val="24"/>
        </w:rPr>
      </w:pPr>
      <w:r w:rsidRPr="002A0902">
        <w:rPr>
          <w:rFonts w:cs="Arial"/>
          <w:szCs w:val="24"/>
        </w:rPr>
        <w:t>Both Bullers Wood School and Bullers Wood School for Boys are schools where all children and young people are able to enjoy and achieve success. Both schools exist to provide all children and young people with high quality learning experiences delivered by teachers who are passionate and able to convey their knowledge effectively and enthusiastically within a stimulating, safe</w:t>
      </w:r>
      <w:r w:rsidRPr="002A0902">
        <w:rPr>
          <w:rFonts w:cs="Arial"/>
          <w:b/>
          <w:szCs w:val="24"/>
        </w:rPr>
        <w:t xml:space="preserve"> </w:t>
      </w:r>
      <w:r w:rsidRPr="002A0902">
        <w:rPr>
          <w:rFonts w:cs="Arial"/>
          <w:szCs w:val="24"/>
        </w:rPr>
        <w:t xml:space="preserve">and supportive environment. </w:t>
      </w:r>
    </w:p>
    <w:p w14:paraId="397F7213" w14:textId="77777777" w:rsidR="002D4BB1" w:rsidRPr="002A0902" w:rsidRDefault="002D4BB1" w:rsidP="002D4BB1">
      <w:pPr>
        <w:contextualSpacing/>
        <w:jc w:val="both"/>
        <w:rPr>
          <w:rFonts w:cs="Arial"/>
          <w:szCs w:val="24"/>
        </w:rPr>
      </w:pPr>
    </w:p>
    <w:p w14:paraId="6948207C" w14:textId="77777777" w:rsidR="002D4BB1" w:rsidRPr="002A0902" w:rsidRDefault="002D4BB1" w:rsidP="002D4BB1">
      <w:pPr>
        <w:contextualSpacing/>
        <w:jc w:val="both"/>
        <w:rPr>
          <w:rFonts w:cs="Arial"/>
          <w:szCs w:val="24"/>
        </w:rPr>
      </w:pPr>
      <w:r w:rsidRPr="002A0902">
        <w:rPr>
          <w:rFonts w:cs="Arial"/>
          <w:szCs w:val="24"/>
        </w:rPr>
        <w:t xml:space="preserve">Our ultimate aim is to produce well-rounded, confident and successful individuals who enjoy learning, make ambitious progress and achieve high quality and meaningful qualifications. We </w:t>
      </w:r>
      <w:r w:rsidRPr="002A0902">
        <w:rPr>
          <w:rFonts w:cs="Arial"/>
          <w:szCs w:val="24"/>
        </w:rPr>
        <w:lastRenderedPageBreak/>
        <w:t>want them to become emotionally resilient and responsible citizens who make a positive contribution to society, including both their local community and the wider world in which they live.</w:t>
      </w:r>
    </w:p>
    <w:p w14:paraId="0F13303B" w14:textId="77777777" w:rsidR="002D4BB1" w:rsidRPr="002A0902" w:rsidRDefault="002D4BB1" w:rsidP="002D4BB1">
      <w:pPr>
        <w:contextualSpacing/>
        <w:jc w:val="both"/>
        <w:rPr>
          <w:rFonts w:cs="Arial"/>
          <w:b/>
          <w:szCs w:val="24"/>
        </w:rPr>
      </w:pPr>
    </w:p>
    <w:p w14:paraId="6E2E1296" w14:textId="77777777" w:rsidR="002D4BB1" w:rsidRPr="002A0902" w:rsidRDefault="002D4BB1" w:rsidP="002D4BB1">
      <w:pPr>
        <w:jc w:val="both"/>
        <w:rPr>
          <w:rFonts w:cs="Arial"/>
          <w:szCs w:val="24"/>
        </w:rPr>
      </w:pPr>
    </w:p>
    <w:p w14:paraId="788BE572" w14:textId="77777777" w:rsidR="002D4BB1" w:rsidRPr="002A0902" w:rsidRDefault="002D4BB1" w:rsidP="002D4BB1">
      <w:pPr>
        <w:jc w:val="both"/>
        <w:rPr>
          <w:rFonts w:cs="Arial"/>
          <w:b/>
          <w:szCs w:val="24"/>
        </w:rPr>
      </w:pPr>
      <w:r w:rsidRPr="002A0902">
        <w:rPr>
          <w:rFonts w:cs="Arial"/>
          <w:b/>
          <w:szCs w:val="24"/>
        </w:rPr>
        <w:t>Our Principles</w:t>
      </w:r>
    </w:p>
    <w:p w14:paraId="29EE486B" w14:textId="77777777" w:rsidR="002D4BB1" w:rsidRPr="002A0902" w:rsidRDefault="002D4BB1" w:rsidP="002D4BB1">
      <w:pPr>
        <w:jc w:val="both"/>
        <w:rPr>
          <w:rFonts w:cs="Arial"/>
          <w:b/>
          <w:szCs w:val="24"/>
        </w:rPr>
      </w:pPr>
    </w:p>
    <w:p w14:paraId="355CEA0B" w14:textId="77777777" w:rsidR="002D4BB1" w:rsidRPr="002A0902" w:rsidRDefault="002D4BB1" w:rsidP="002D4BB1">
      <w:pPr>
        <w:contextualSpacing/>
        <w:jc w:val="both"/>
        <w:rPr>
          <w:rFonts w:cs="Arial"/>
          <w:szCs w:val="24"/>
        </w:rPr>
      </w:pPr>
      <w:r w:rsidRPr="002A0902">
        <w:rPr>
          <w:rFonts w:cs="Arial"/>
          <w:szCs w:val="24"/>
        </w:rPr>
        <w:t>Bullers Wood School for Boys has an unremitting focus on learning, and a genuine conviction that each boy has the potential to achieve and enjoy success. We aim to create a culture of caring masculinity where boys develop into and leave us as happy, healthy, resilient and successful young men.</w:t>
      </w:r>
    </w:p>
    <w:p w14:paraId="488B722D" w14:textId="77777777" w:rsidR="002D4BB1" w:rsidRPr="002A0902" w:rsidRDefault="002D4BB1" w:rsidP="002D4BB1">
      <w:pPr>
        <w:contextualSpacing/>
        <w:jc w:val="both"/>
        <w:rPr>
          <w:rFonts w:cs="Arial"/>
          <w:szCs w:val="24"/>
        </w:rPr>
      </w:pPr>
    </w:p>
    <w:p w14:paraId="28A7FB72" w14:textId="77777777" w:rsidR="002D4BB1" w:rsidRPr="002A0902" w:rsidRDefault="002D4BB1" w:rsidP="002D4BB1">
      <w:pPr>
        <w:spacing w:after="160" w:line="259" w:lineRule="auto"/>
        <w:rPr>
          <w:rFonts w:eastAsiaTheme="minorHAnsi" w:cs="Arial"/>
          <w:szCs w:val="24"/>
        </w:rPr>
      </w:pPr>
      <w:r w:rsidRPr="002A0902">
        <w:rPr>
          <w:rFonts w:eastAsiaTheme="minorHAnsi" w:cs="Arial"/>
          <w:szCs w:val="24"/>
        </w:rPr>
        <w:t>Features of Bullers Wood School for Boys</w:t>
      </w:r>
    </w:p>
    <w:p w14:paraId="4F6608C0" w14:textId="77777777" w:rsidR="002D4BB1" w:rsidRPr="002A0902" w:rsidRDefault="002D4BB1" w:rsidP="002D4BB1">
      <w:pPr>
        <w:contextualSpacing/>
        <w:rPr>
          <w:rFonts w:ascii="Humanst521 BT" w:hAnsi="Humanst521 BT" w:cs="Arial"/>
          <w:szCs w:val="24"/>
        </w:rPr>
      </w:pPr>
    </w:p>
    <w:p w14:paraId="186A7A68" w14:textId="77777777" w:rsidR="002D4BB1" w:rsidRPr="002A0902" w:rsidRDefault="002D4BB1" w:rsidP="002D4BB1">
      <w:pPr>
        <w:numPr>
          <w:ilvl w:val="0"/>
          <w:numId w:val="18"/>
        </w:numPr>
        <w:spacing w:after="240" w:line="259" w:lineRule="auto"/>
        <w:contextualSpacing/>
        <w:jc w:val="both"/>
        <w:rPr>
          <w:rFonts w:cs="Arial"/>
          <w:szCs w:val="24"/>
        </w:rPr>
      </w:pPr>
      <w:r w:rsidRPr="002A0902">
        <w:rPr>
          <w:rFonts w:cs="Arial"/>
          <w:szCs w:val="24"/>
        </w:rPr>
        <w:t>High quality teaching and learning that raises boys’ achievement, removes barriers to learning, develops a growth mind-set and is tailored to the way’s boys learn.</w:t>
      </w:r>
    </w:p>
    <w:p w14:paraId="47E6944A" w14:textId="77777777" w:rsidR="002D4BB1" w:rsidRPr="002A0902" w:rsidRDefault="002D4BB1" w:rsidP="002D4BB1">
      <w:pPr>
        <w:numPr>
          <w:ilvl w:val="0"/>
          <w:numId w:val="18"/>
        </w:numPr>
        <w:spacing w:after="240" w:line="259" w:lineRule="auto"/>
        <w:contextualSpacing/>
        <w:jc w:val="both"/>
        <w:rPr>
          <w:rFonts w:cs="Arial"/>
          <w:szCs w:val="24"/>
        </w:rPr>
      </w:pPr>
      <w:r w:rsidRPr="002A0902">
        <w:rPr>
          <w:rFonts w:cs="Arial"/>
          <w:szCs w:val="24"/>
        </w:rPr>
        <w:t>Seamless progression from KS2 to KS3 so that there is no loss in learning, progress and attainment between key stages.</w:t>
      </w:r>
    </w:p>
    <w:p w14:paraId="73D3B0AC" w14:textId="77777777" w:rsidR="002D4BB1" w:rsidRPr="002A0902" w:rsidRDefault="002D4BB1" w:rsidP="002D4BB1">
      <w:pPr>
        <w:numPr>
          <w:ilvl w:val="0"/>
          <w:numId w:val="18"/>
        </w:numPr>
        <w:spacing w:after="240" w:line="259" w:lineRule="auto"/>
        <w:contextualSpacing/>
        <w:jc w:val="both"/>
        <w:rPr>
          <w:rFonts w:cs="Arial"/>
          <w:szCs w:val="24"/>
        </w:rPr>
      </w:pPr>
      <w:r w:rsidRPr="002A0902">
        <w:rPr>
          <w:rFonts w:cs="Arial"/>
          <w:szCs w:val="24"/>
        </w:rPr>
        <w:t xml:space="preserve">An academic curriculum with an emphasis on the EBacc and other high value subjects- but one that is also responsive to the needs of each individual student, providing support and stretch where necessary. This will enable our boys to achieve the qualifications they need to progress successfully to some of the top H.E. institutions in the country. </w:t>
      </w:r>
    </w:p>
    <w:p w14:paraId="1B2DB5DD" w14:textId="77777777" w:rsidR="002D4BB1" w:rsidRPr="002A0902" w:rsidRDefault="002D4BB1" w:rsidP="002D4BB1">
      <w:pPr>
        <w:numPr>
          <w:ilvl w:val="0"/>
          <w:numId w:val="18"/>
        </w:numPr>
        <w:spacing w:after="240" w:line="259" w:lineRule="auto"/>
        <w:contextualSpacing/>
        <w:jc w:val="both"/>
        <w:rPr>
          <w:rFonts w:cs="Arial"/>
          <w:szCs w:val="24"/>
        </w:rPr>
      </w:pPr>
      <w:r w:rsidRPr="002A0902">
        <w:rPr>
          <w:rFonts w:cs="Arial"/>
          <w:szCs w:val="24"/>
        </w:rPr>
        <w:t>A fundamental belief that being literate and numerate is key to accessing the curriculum - and as a non-selective mainstream boys’ school with a comprehensive intake, we will create a curriculum to address these needs quickly and from the outset.</w:t>
      </w:r>
    </w:p>
    <w:p w14:paraId="43A6B108"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t>Innovative technology to support successful learning and extensive IT systems to manage data and communication efficiently and effectively.</w:t>
      </w:r>
    </w:p>
    <w:p w14:paraId="6CE26043" w14:textId="77777777" w:rsidR="002D4BB1" w:rsidRPr="002A0902" w:rsidRDefault="002D4BB1" w:rsidP="002D4BB1">
      <w:pPr>
        <w:numPr>
          <w:ilvl w:val="0"/>
          <w:numId w:val="18"/>
        </w:numPr>
        <w:spacing w:after="240" w:line="259" w:lineRule="auto"/>
        <w:contextualSpacing/>
        <w:jc w:val="both"/>
        <w:rPr>
          <w:rFonts w:cs="Arial"/>
          <w:szCs w:val="24"/>
        </w:rPr>
      </w:pPr>
      <w:r w:rsidRPr="002A0902">
        <w:rPr>
          <w:rFonts w:cs="Arial"/>
          <w:szCs w:val="24"/>
        </w:rPr>
        <w:t>Extra-curricular opportunities beyond the academic curriculum so that boys can find their niche, experience success and develop self-confidence. This will also include competitive sport.</w:t>
      </w:r>
    </w:p>
    <w:p w14:paraId="4393DACF"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t xml:space="preserve">A strong and caring pastoral system where every boy is known and feels listened to and supported - achieved through a team of pastoral leaders and tutors who will provide high quality care, guidance and support to boys on a daily basis and throughout their time at the School. </w:t>
      </w:r>
    </w:p>
    <w:p w14:paraId="1A3E0367"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t>Powerful partnerships between the schools within the BWMAT, parents and the local community. Parents are integral to their sons’ long-term success through their engagement and support of the School.</w:t>
      </w:r>
    </w:p>
    <w:p w14:paraId="581555D7"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t xml:space="preserve">A personal development programme that enables boys to develop into confident, independent, courteous and respectful young men. This programme will address not just QCA requirements, but also develop self-confidence, leadership, organisation, resilience, and independence and communication skills in boys. </w:t>
      </w:r>
    </w:p>
    <w:p w14:paraId="458B07A0"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lastRenderedPageBreak/>
        <w:t>The development of student leadership so that boys can share in the decision- making processes of the School, act as role models and support others academically and interpersonally.</w:t>
      </w:r>
    </w:p>
    <w:p w14:paraId="01B05BE5" w14:textId="77777777" w:rsidR="002D4BB1" w:rsidRPr="002A0902" w:rsidRDefault="002D4BB1" w:rsidP="002D4BB1">
      <w:pPr>
        <w:numPr>
          <w:ilvl w:val="0"/>
          <w:numId w:val="18"/>
        </w:numPr>
        <w:suppressAutoHyphens/>
        <w:autoSpaceDN w:val="0"/>
        <w:spacing w:after="240" w:line="259" w:lineRule="auto"/>
        <w:contextualSpacing/>
        <w:jc w:val="both"/>
        <w:textAlignment w:val="baseline"/>
        <w:rPr>
          <w:rFonts w:cs="Arial"/>
          <w:szCs w:val="24"/>
        </w:rPr>
      </w:pPr>
      <w:r w:rsidRPr="002A0902">
        <w:rPr>
          <w:rFonts w:cs="Arial"/>
          <w:szCs w:val="24"/>
        </w:rPr>
        <w:t>Firm discipline and clear boundaries with high expectations of attendance, punctuality, uniform and attendance balanced by a reward system that celebrates endeavour and success.</w:t>
      </w:r>
    </w:p>
    <w:p w14:paraId="65C220B4" w14:textId="77777777" w:rsidR="002D4BB1" w:rsidRPr="002A0902" w:rsidRDefault="002D4BB1" w:rsidP="002D4BB1">
      <w:pPr>
        <w:suppressAutoHyphens/>
        <w:autoSpaceDN w:val="0"/>
        <w:spacing w:after="240"/>
        <w:contextualSpacing/>
        <w:textAlignment w:val="baseline"/>
        <w:rPr>
          <w:rFonts w:cs="Arial"/>
          <w:b/>
          <w:color w:val="2E74B5" w:themeColor="accent5" w:themeShade="BF"/>
          <w:szCs w:val="24"/>
        </w:rPr>
      </w:pPr>
      <w:bookmarkStart w:id="9" w:name="_Toc114090"/>
      <w:bookmarkStart w:id="10" w:name="_Toc114616"/>
    </w:p>
    <w:p w14:paraId="636D824A" w14:textId="77777777" w:rsidR="002D4BB1" w:rsidRPr="002A0902" w:rsidRDefault="002D4BB1" w:rsidP="002D4BB1">
      <w:pPr>
        <w:suppressAutoHyphens/>
        <w:autoSpaceDN w:val="0"/>
        <w:spacing w:after="240"/>
        <w:contextualSpacing/>
        <w:textAlignment w:val="baseline"/>
        <w:rPr>
          <w:rFonts w:cs="Arial"/>
          <w:b/>
          <w:szCs w:val="24"/>
        </w:rPr>
      </w:pPr>
      <w:r w:rsidRPr="002A0902">
        <w:rPr>
          <w:rFonts w:cs="Arial"/>
          <w:b/>
          <w:szCs w:val="24"/>
        </w:rPr>
        <w:t>Expectations</w:t>
      </w:r>
    </w:p>
    <w:p w14:paraId="7B2C4D1C" w14:textId="77777777" w:rsidR="002D4BB1" w:rsidRPr="002A0902" w:rsidRDefault="002D4BB1" w:rsidP="002D4BB1">
      <w:pPr>
        <w:suppressAutoHyphens/>
        <w:autoSpaceDN w:val="0"/>
        <w:spacing w:after="240"/>
        <w:contextualSpacing/>
        <w:textAlignment w:val="baseline"/>
        <w:rPr>
          <w:rFonts w:cs="Arial"/>
          <w:szCs w:val="24"/>
        </w:rPr>
      </w:pPr>
    </w:p>
    <w:bookmarkEnd w:id="9"/>
    <w:bookmarkEnd w:id="10"/>
    <w:p w14:paraId="6D973184" w14:textId="77777777" w:rsidR="002D4BB1" w:rsidRPr="002A0902" w:rsidRDefault="002D4BB1" w:rsidP="002D4BB1">
      <w:pPr>
        <w:suppressAutoHyphens/>
        <w:autoSpaceDN w:val="0"/>
        <w:spacing w:after="240"/>
        <w:contextualSpacing/>
        <w:jc w:val="both"/>
        <w:textAlignment w:val="baseline"/>
        <w:rPr>
          <w:rFonts w:cs="Arial"/>
          <w:szCs w:val="24"/>
        </w:rPr>
      </w:pPr>
      <w:r w:rsidRPr="002A0902">
        <w:rPr>
          <w:rFonts w:cs="Arial"/>
          <w:szCs w:val="24"/>
        </w:rPr>
        <w:t>At Bullers Wood School for Boys, we expect our Staff to:</w:t>
      </w:r>
    </w:p>
    <w:p w14:paraId="5C538904"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Have an excellent record of attendance</w:t>
      </w:r>
    </w:p>
    <w:p w14:paraId="0BBC463B"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Be driven, self-directed and proactive</w:t>
      </w:r>
    </w:p>
    <w:p w14:paraId="50DF0EDD"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Have a passion for education and be open to innovative approaches in everyday aspects of school life</w:t>
      </w:r>
    </w:p>
    <w:p w14:paraId="184A0E6D"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Be passionate about our values and vision</w:t>
      </w:r>
    </w:p>
    <w:p w14:paraId="6C1832C7"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Secure the best outcomes for all boys in the school</w:t>
      </w:r>
    </w:p>
    <w:p w14:paraId="7760EB8F" w14:textId="77777777" w:rsidR="002D4BB1" w:rsidRPr="002A0902"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Contribute to the overall improvement and development of the school</w:t>
      </w:r>
    </w:p>
    <w:p w14:paraId="5C39C31C" w14:textId="77777777" w:rsidR="002D4BB1" w:rsidRDefault="002D4BB1" w:rsidP="002D4BB1">
      <w:pPr>
        <w:numPr>
          <w:ilvl w:val="0"/>
          <w:numId w:val="29"/>
        </w:numPr>
        <w:suppressAutoHyphens/>
        <w:autoSpaceDN w:val="0"/>
        <w:spacing w:after="240"/>
        <w:contextualSpacing/>
        <w:jc w:val="both"/>
        <w:textAlignment w:val="baseline"/>
        <w:rPr>
          <w:rFonts w:cs="Arial"/>
          <w:szCs w:val="24"/>
        </w:rPr>
      </w:pPr>
      <w:r w:rsidRPr="002A0902">
        <w:rPr>
          <w:rFonts w:cs="Arial"/>
          <w:szCs w:val="24"/>
        </w:rPr>
        <w:t>Be flexible in his/her approach, adapting to new challenges</w:t>
      </w:r>
    </w:p>
    <w:p w14:paraId="2EFEF43F" w14:textId="77777777" w:rsidR="002D4BB1" w:rsidRPr="002A0902" w:rsidRDefault="002D4BB1" w:rsidP="002D4BB1">
      <w:pPr>
        <w:suppressAutoHyphens/>
        <w:autoSpaceDN w:val="0"/>
        <w:spacing w:after="240"/>
        <w:ind w:left="720"/>
        <w:contextualSpacing/>
        <w:jc w:val="both"/>
        <w:textAlignment w:val="baseline"/>
        <w:rPr>
          <w:rFonts w:cs="Arial"/>
          <w:szCs w:val="24"/>
        </w:rPr>
      </w:pPr>
    </w:p>
    <w:p w14:paraId="05ECDE05" w14:textId="77777777" w:rsidR="002D4BB1" w:rsidRPr="002A0902" w:rsidRDefault="002D4BB1" w:rsidP="002D4BB1">
      <w:pPr>
        <w:suppressAutoHyphens/>
        <w:autoSpaceDN w:val="0"/>
        <w:spacing w:after="240"/>
        <w:jc w:val="both"/>
        <w:textAlignment w:val="baseline"/>
        <w:rPr>
          <w:rFonts w:cs="Arial"/>
          <w:b/>
          <w:szCs w:val="24"/>
        </w:rPr>
      </w:pPr>
      <w:r w:rsidRPr="002A0902">
        <w:rPr>
          <w:rFonts w:cs="Arial"/>
          <w:b/>
          <w:szCs w:val="24"/>
        </w:rPr>
        <w:t>In return, we will offer you:</w:t>
      </w:r>
    </w:p>
    <w:p w14:paraId="6B0E2414"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The opportunity to be part of a forward-thinking school</w:t>
      </w:r>
    </w:p>
    <w:p w14:paraId="188B114C"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The opportunity to work with pastoral and subject leaders to deliver an exciting, ever evolving and engaging curriculum</w:t>
      </w:r>
    </w:p>
    <w:p w14:paraId="2A23582B"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Access to the latest technology to assist in delivering and developing outstanding teaching and learning</w:t>
      </w:r>
    </w:p>
    <w:p w14:paraId="28FA2F02"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The opportunity and responsibility to strategically shape the future of your subject/area/ School</w:t>
      </w:r>
    </w:p>
    <w:p w14:paraId="20EA1AD9"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 xml:space="preserve">Enhanced professional development </w:t>
      </w:r>
    </w:p>
    <w:p w14:paraId="5014B65F"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The opportunity to work in a modern, technologically rich environment</w:t>
      </w:r>
    </w:p>
    <w:p w14:paraId="45A5358D" w14:textId="77777777" w:rsidR="002D4BB1" w:rsidRPr="002A0902" w:rsidRDefault="002D4BB1" w:rsidP="002D4BB1">
      <w:pPr>
        <w:numPr>
          <w:ilvl w:val="0"/>
          <w:numId w:val="20"/>
        </w:numPr>
        <w:suppressAutoHyphens/>
        <w:autoSpaceDN w:val="0"/>
        <w:spacing w:after="240"/>
        <w:contextualSpacing/>
        <w:jc w:val="both"/>
        <w:textAlignment w:val="baseline"/>
        <w:rPr>
          <w:rFonts w:cs="Arial"/>
          <w:szCs w:val="24"/>
        </w:rPr>
      </w:pPr>
      <w:r w:rsidRPr="002A0902">
        <w:rPr>
          <w:rFonts w:cs="Arial"/>
          <w:szCs w:val="24"/>
        </w:rPr>
        <w:t>The opportunity to work with other teams and schools across both schools in our Trust</w:t>
      </w:r>
    </w:p>
    <w:p w14:paraId="6E04304C" w14:textId="77777777" w:rsidR="002D4BB1" w:rsidRPr="002A0902" w:rsidRDefault="002D4BB1" w:rsidP="002D4BB1">
      <w:pPr>
        <w:suppressAutoHyphens/>
        <w:autoSpaceDN w:val="0"/>
        <w:spacing w:after="240"/>
        <w:ind w:left="720"/>
        <w:contextualSpacing/>
        <w:jc w:val="both"/>
        <w:textAlignment w:val="baseline"/>
        <w:rPr>
          <w:rFonts w:ascii="Humanst521 BT" w:hAnsi="Humanst521 BT" w:cs="Arial"/>
          <w:szCs w:val="24"/>
        </w:rPr>
      </w:pPr>
    </w:p>
    <w:p w14:paraId="31BDB7CA" w14:textId="77777777" w:rsidR="002D4BB1" w:rsidRDefault="002D4BB1" w:rsidP="002D4BB1">
      <w:pPr>
        <w:rPr>
          <w:rFonts w:cs="Arial"/>
          <w:szCs w:val="24"/>
          <w:lang w:eastAsia="en-GB"/>
        </w:rPr>
      </w:pPr>
      <w:r>
        <w:rPr>
          <w:rFonts w:cs="Arial"/>
          <w:szCs w:val="24"/>
          <w:lang w:eastAsia="en-GB"/>
        </w:rPr>
        <w:br w:type="page"/>
      </w:r>
    </w:p>
    <w:p w14:paraId="564094AD" w14:textId="77777777" w:rsidR="002D4BB1" w:rsidRDefault="002D4BB1" w:rsidP="0057530A">
      <w:pPr>
        <w:pStyle w:val="Heading1"/>
      </w:pPr>
    </w:p>
    <w:p w14:paraId="069497F4" w14:textId="77777777" w:rsidR="00FB0236" w:rsidRPr="004625E2" w:rsidRDefault="00FB0236" w:rsidP="0057530A">
      <w:pPr>
        <w:pStyle w:val="Heading1"/>
      </w:pPr>
      <w:r w:rsidRPr="004625E2">
        <w:t>Person Specification</w:t>
      </w:r>
      <w:bookmarkEnd w:id="4"/>
      <w:bookmarkEnd w:id="5"/>
      <w:bookmarkEnd w:id="6"/>
      <w:r w:rsidRPr="004625E2">
        <w:t xml:space="preserve"> </w:t>
      </w:r>
    </w:p>
    <w:p w14:paraId="0D961CB9" w14:textId="77777777" w:rsidR="00FB0236" w:rsidRPr="004625E2" w:rsidRDefault="00FB0236" w:rsidP="00FB0236">
      <w:pPr>
        <w:keepNext/>
        <w:jc w:val="both"/>
        <w:rPr>
          <w:rFonts w:cs="Arial"/>
          <w:szCs w:val="24"/>
        </w:rPr>
      </w:pPr>
    </w:p>
    <w:p w14:paraId="52D897B5" w14:textId="77777777" w:rsidR="00763E94" w:rsidRPr="00DD2797" w:rsidRDefault="00763E94" w:rsidP="00763E94">
      <w:pPr>
        <w:ind w:right="-52"/>
        <w:jc w:val="both"/>
        <w:rPr>
          <w:rFonts w:cs="Arial"/>
          <w:bCs/>
          <w:sz w:val="22"/>
          <w:szCs w:val="22"/>
        </w:rPr>
      </w:pPr>
      <w:r w:rsidRPr="00DD2797">
        <w:rPr>
          <w:rFonts w:cs="Arial"/>
          <w:bCs/>
          <w:sz w:val="22"/>
          <w:szCs w:val="22"/>
        </w:rPr>
        <w:t>We are seeking to appoint a confident, motivated and resilient person to join our Cover Supervisory team. The successful candidate will be able to think on their feet as well as enjoy positive and professional relationships with teenage boys.</w:t>
      </w:r>
    </w:p>
    <w:p w14:paraId="5A40E4ED" w14:textId="77777777" w:rsidR="00763E94" w:rsidRPr="00DD2797" w:rsidRDefault="00763E94" w:rsidP="00763E94">
      <w:pPr>
        <w:ind w:right="-52"/>
        <w:rPr>
          <w:rFonts w:cs="Arial"/>
          <w:sz w:val="22"/>
          <w:szCs w:val="22"/>
        </w:rPr>
      </w:pPr>
    </w:p>
    <w:p w14:paraId="069B40B4" w14:textId="77777777" w:rsidR="00763E94" w:rsidRPr="00DD2797" w:rsidRDefault="00763E94" w:rsidP="00763E94">
      <w:pPr>
        <w:ind w:right="-52"/>
        <w:jc w:val="both"/>
        <w:rPr>
          <w:rFonts w:cs="Arial"/>
          <w:bCs/>
          <w:sz w:val="22"/>
          <w:szCs w:val="22"/>
        </w:rPr>
      </w:pPr>
      <w:r w:rsidRPr="00DD2797">
        <w:rPr>
          <w:rFonts w:cs="Arial"/>
          <w:bCs/>
          <w:sz w:val="22"/>
          <w:szCs w:val="22"/>
        </w:rPr>
        <w:t>The successful applicant is likely to demonstrate the following qualities/skills:</w:t>
      </w:r>
    </w:p>
    <w:p w14:paraId="0D0DDC63" w14:textId="77777777" w:rsidR="00763E94" w:rsidRPr="00DD2797" w:rsidRDefault="00763E94" w:rsidP="00763E94">
      <w:pPr>
        <w:ind w:right="-52"/>
        <w:jc w:val="both"/>
        <w:rPr>
          <w:rFonts w:cs="Arial"/>
          <w:bCs/>
          <w:sz w:val="22"/>
          <w:szCs w:val="22"/>
        </w:rPr>
      </w:pPr>
    </w:p>
    <w:p w14:paraId="67CC6EC5"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Have an excellent record of attendance/punctuality</w:t>
      </w:r>
    </w:p>
    <w:p w14:paraId="28C26D3C"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be resilient</w:t>
      </w:r>
    </w:p>
    <w:p w14:paraId="45E55F54"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be well organised</w:t>
      </w:r>
    </w:p>
    <w:p w14:paraId="0B86ECC4"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be flexible, self-motivated and self-directed</w:t>
      </w:r>
    </w:p>
    <w:p w14:paraId="5235C71C"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be able to collaborate effectively with others</w:t>
      </w:r>
    </w:p>
    <w:p w14:paraId="742467F1"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have the ability to forge professional relationships with young people</w:t>
      </w:r>
    </w:p>
    <w:p w14:paraId="33B48289"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have competent IT skills (Google Classrooms, Class Charts, SIMS, interactive    whiteboard)</w:t>
      </w:r>
    </w:p>
    <w:p w14:paraId="2F009085" w14:textId="77777777" w:rsidR="00763E94" w:rsidRPr="00DD2797" w:rsidRDefault="00763E94" w:rsidP="00763E94">
      <w:pPr>
        <w:numPr>
          <w:ilvl w:val="1"/>
          <w:numId w:val="21"/>
        </w:numPr>
        <w:spacing w:before="100" w:beforeAutospacing="1" w:after="100" w:afterAutospacing="1"/>
        <w:contextualSpacing/>
        <w:rPr>
          <w:rFonts w:cs="Arial"/>
          <w:color w:val="000000"/>
          <w:sz w:val="22"/>
          <w:szCs w:val="22"/>
          <w:lang w:eastAsia="en-GB"/>
        </w:rPr>
      </w:pPr>
      <w:r w:rsidRPr="00DD2797">
        <w:rPr>
          <w:rFonts w:cs="Arial"/>
          <w:color w:val="000000"/>
          <w:sz w:val="22"/>
          <w:szCs w:val="22"/>
          <w:lang w:eastAsia="en-GB"/>
        </w:rPr>
        <w:t>be able to proactively keep good order in the classroom</w:t>
      </w:r>
    </w:p>
    <w:p w14:paraId="43B5147C" w14:textId="77777777" w:rsidR="00763E94" w:rsidRPr="00DD2797" w:rsidRDefault="00763E94" w:rsidP="00763E94">
      <w:pPr>
        <w:autoSpaceDE w:val="0"/>
        <w:autoSpaceDN w:val="0"/>
        <w:adjustRightInd w:val="0"/>
        <w:spacing w:line="241" w:lineRule="atLeast"/>
        <w:ind w:right="-52"/>
        <w:jc w:val="both"/>
        <w:rPr>
          <w:rFonts w:cs="Arial"/>
          <w:sz w:val="22"/>
          <w:szCs w:val="22"/>
          <w:lang w:eastAsia="en-GB"/>
        </w:rPr>
      </w:pPr>
    </w:p>
    <w:p w14:paraId="14DFAE8B" w14:textId="77777777" w:rsidR="00763E94" w:rsidRPr="00DD2797" w:rsidRDefault="00763E94" w:rsidP="00763E94">
      <w:pPr>
        <w:autoSpaceDE w:val="0"/>
        <w:autoSpaceDN w:val="0"/>
        <w:adjustRightInd w:val="0"/>
        <w:spacing w:line="241" w:lineRule="atLeast"/>
        <w:ind w:right="-52"/>
        <w:jc w:val="both"/>
        <w:rPr>
          <w:rFonts w:cs="Arial"/>
          <w:color w:val="000000"/>
          <w:sz w:val="22"/>
          <w:szCs w:val="22"/>
          <w:lang w:eastAsia="en-GB"/>
        </w:rPr>
      </w:pPr>
      <w:r w:rsidRPr="00DD2797">
        <w:rPr>
          <w:rFonts w:cs="Arial"/>
          <w:sz w:val="22"/>
          <w:szCs w:val="22"/>
          <w:lang w:eastAsia="en-GB"/>
        </w:rPr>
        <w:t>The successful candidate must also be willing to uphold the ethos and policies of the school, including the commitment</w:t>
      </w:r>
      <w:r w:rsidRPr="00DD2797">
        <w:rPr>
          <w:rFonts w:cs="Arial"/>
          <w:color w:val="000000"/>
          <w:sz w:val="22"/>
          <w:szCs w:val="22"/>
          <w:lang w:eastAsia="en-GB"/>
        </w:rPr>
        <w:t xml:space="preserve"> to safeguarding and promoting the welfare of children and young people.</w:t>
      </w:r>
    </w:p>
    <w:p w14:paraId="6437C7A3" w14:textId="77777777" w:rsidR="00FB0236" w:rsidRPr="00DD2797" w:rsidRDefault="00FB0236" w:rsidP="00FB0236">
      <w:pPr>
        <w:ind w:left="2160" w:right="-52" w:hanging="1418"/>
        <w:jc w:val="center"/>
        <w:rPr>
          <w:rFonts w:cs="Arial"/>
          <w:bCs/>
          <w:sz w:val="22"/>
          <w:szCs w:val="22"/>
        </w:rPr>
      </w:pPr>
    </w:p>
    <w:p w14:paraId="4AF29A72" w14:textId="77777777" w:rsidR="00DD2797" w:rsidRDefault="00DD2797">
      <w:pPr>
        <w:rPr>
          <w:rFonts w:cs="Arial"/>
          <w:szCs w:val="24"/>
          <w:lang w:eastAsia="en-GB"/>
        </w:rPr>
      </w:pPr>
      <w:r>
        <w:rPr>
          <w:rFonts w:cs="Arial"/>
          <w:szCs w:val="24"/>
          <w:lang w:eastAsia="en-GB"/>
        </w:rPr>
        <w:br w:type="page"/>
      </w:r>
    </w:p>
    <w:p w14:paraId="581BE646" w14:textId="77777777" w:rsidR="00FB0236" w:rsidRDefault="00FB0236" w:rsidP="0057530A">
      <w:pPr>
        <w:pStyle w:val="Heading1"/>
      </w:pPr>
      <w:bookmarkStart w:id="11" w:name="_Toc12006191"/>
      <w:bookmarkStart w:id="12" w:name="_Toc88130666"/>
      <w:bookmarkStart w:id="13" w:name="_Toc128387368"/>
      <w:r w:rsidRPr="004625E2">
        <w:lastRenderedPageBreak/>
        <w:t>The Role</w:t>
      </w:r>
      <w:bookmarkEnd w:id="11"/>
      <w:bookmarkEnd w:id="12"/>
      <w:bookmarkEnd w:id="13"/>
    </w:p>
    <w:p w14:paraId="415DE39F" w14:textId="77777777" w:rsidR="009F730C" w:rsidRDefault="009F730C" w:rsidP="009F730C"/>
    <w:p w14:paraId="49F21C95" w14:textId="77777777" w:rsidR="009F730C" w:rsidRPr="009F730C" w:rsidRDefault="009F730C" w:rsidP="009F730C"/>
    <w:p w14:paraId="683F6774" w14:textId="77777777" w:rsidR="009F730C" w:rsidRPr="00D16C51" w:rsidRDefault="009F730C" w:rsidP="009F730C">
      <w:pPr>
        <w:suppressAutoHyphens/>
        <w:autoSpaceDN w:val="0"/>
        <w:spacing w:after="240"/>
        <w:ind w:left="4320" w:hanging="4320"/>
        <w:contextualSpacing/>
        <w:jc w:val="both"/>
        <w:textAlignment w:val="baseline"/>
        <w:rPr>
          <w:rFonts w:cs="Arial"/>
          <w:b/>
          <w:szCs w:val="24"/>
        </w:rPr>
      </w:pPr>
      <w:r w:rsidRPr="00D16C51">
        <w:rPr>
          <w:rFonts w:cs="Arial"/>
          <w:b/>
          <w:szCs w:val="24"/>
        </w:rPr>
        <w:t>Position:</w:t>
      </w:r>
      <w:r w:rsidRPr="00D16C51">
        <w:rPr>
          <w:rFonts w:cs="Arial"/>
          <w:b/>
          <w:szCs w:val="24"/>
        </w:rPr>
        <w:tab/>
      </w:r>
      <w:r w:rsidRPr="00D16C51">
        <w:rPr>
          <w:rFonts w:cs="Arial"/>
          <w:szCs w:val="24"/>
        </w:rPr>
        <w:t>Teacher of Maths</w:t>
      </w:r>
      <w:r w:rsidRPr="00D16C51">
        <w:rPr>
          <w:rFonts w:cs="Arial"/>
          <w:b/>
          <w:szCs w:val="24"/>
        </w:rPr>
        <w:tab/>
      </w:r>
    </w:p>
    <w:p w14:paraId="6370B97C" w14:textId="77777777" w:rsidR="009F730C" w:rsidRPr="00D16C51" w:rsidRDefault="009F730C" w:rsidP="009F730C">
      <w:pPr>
        <w:suppressAutoHyphens/>
        <w:autoSpaceDN w:val="0"/>
        <w:spacing w:after="240"/>
        <w:contextualSpacing/>
        <w:jc w:val="both"/>
        <w:textAlignment w:val="baseline"/>
        <w:rPr>
          <w:rFonts w:cs="Arial"/>
          <w:b/>
          <w:szCs w:val="24"/>
        </w:rPr>
      </w:pPr>
    </w:p>
    <w:p w14:paraId="7688BCE9" w14:textId="77777777" w:rsidR="009F730C" w:rsidRPr="00D16C51" w:rsidRDefault="009F730C" w:rsidP="009F730C">
      <w:pPr>
        <w:suppressAutoHyphens/>
        <w:autoSpaceDN w:val="0"/>
        <w:spacing w:after="240"/>
        <w:contextualSpacing/>
        <w:jc w:val="both"/>
        <w:textAlignment w:val="baseline"/>
        <w:rPr>
          <w:rFonts w:cs="Arial"/>
          <w:szCs w:val="24"/>
        </w:rPr>
      </w:pPr>
      <w:r w:rsidRPr="00D16C51">
        <w:rPr>
          <w:rFonts w:cs="Arial"/>
          <w:b/>
          <w:szCs w:val="24"/>
        </w:rPr>
        <w:t>With effect from:</w:t>
      </w:r>
      <w:r w:rsidRPr="00D16C51">
        <w:rPr>
          <w:rFonts w:cs="Arial"/>
          <w:b/>
          <w:szCs w:val="24"/>
        </w:rPr>
        <w:tab/>
      </w:r>
      <w:r w:rsidRPr="00D16C51">
        <w:rPr>
          <w:rFonts w:cs="Arial"/>
          <w:b/>
          <w:szCs w:val="24"/>
        </w:rPr>
        <w:tab/>
      </w:r>
      <w:r w:rsidRPr="00D16C51">
        <w:rPr>
          <w:rFonts w:cs="Arial"/>
          <w:b/>
          <w:szCs w:val="24"/>
        </w:rPr>
        <w:tab/>
      </w:r>
      <w:r w:rsidRPr="00D16C51">
        <w:rPr>
          <w:rFonts w:cs="Arial"/>
          <w:b/>
          <w:szCs w:val="24"/>
        </w:rPr>
        <w:tab/>
      </w:r>
      <w:r>
        <w:rPr>
          <w:rFonts w:cs="Arial"/>
          <w:szCs w:val="24"/>
        </w:rPr>
        <w:t>September 2023</w:t>
      </w:r>
    </w:p>
    <w:p w14:paraId="76C421F0" w14:textId="77777777" w:rsidR="009F730C" w:rsidRPr="00D16C51" w:rsidRDefault="009F730C" w:rsidP="009F730C">
      <w:pPr>
        <w:suppressAutoHyphens/>
        <w:autoSpaceDN w:val="0"/>
        <w:spacing w:after="240"/>
        <w:contextualSpacing/>
        <w:jc w:val="both"/>
        <w:textAlignment w:val="baseline"/>
        <w:rPr>
          <w:rFonts w:cs="Arial"/>
          <w:b/>
          <w:szCs w:val="24"/>
        </w:rPr>
      </w:pPr>
    </w:p>
    <w:p w14:paraId="5D56F896" w14:textId="77777777" w:rsidR="009F730C" w:rsidRPr="00D16C51" w:rsidRDefault="009F730C" w:rsidP="009F730C">
      <w:pPr>
        <w:suppressAutoHyphens/>
        <w:autoSpaceDN w:val="0"/>
        <w:spacing w:after="240"/>
        <w:ind w:left="4320" w:hanging="4320"/>
        <w:contextualSpacing/>
        <w:jc w:val="both"/>
        <w:textAlignment w:val="baseline"/>
        <w:rPr>
          <w:rFonts w:cs="Arial"/>
          <w:b/>
          <w:szCs w:val="24"/>
        </w:rPr>
      </w:pPr>
      <w:r w:rsidRPr="00D16C51">
        <w:rPr>
          <w:rFonts w:cs="Arial"/>
          <w:b/>
          <w:szCs w:val="24"/>
        </w:rPr>
        <w:t xml:space="preserve">Reports to: </w:t>
      </w:r>
      <w:r w:rsidRPr="00D16C51">
        <w:rPr>
          <w:rFonts w:cs="Arial"/>
          <w:b/>
          <w:szCs w:val="24"/>
        </w:rPr>
        <w:tab/>
      </w:r>
      <w:r w:rsidRPr="00D16C51">
        <w:rPr>
          <w:rFonts w:cs="Arial"/>
          <w:szCs w:val="24"/>
        </w:rPr>
        <w:t>Head of Maths Department</w:t>
      </w:r>
      <w:r w:rsidRPr="00D16C51">
        <w:rPr>
          <w:rFonts w:cs="Arial"/>
          <w:szCs w:val="24"/>
        </w:rPr>
        <w:tab/>
        <w:t xml:space="preserve"> </w:t>
      </w:r>
    </w:p>
    <w:p w14:paraId="6C8B6AD5" w14:textId="77777777" w:rsidR="009F730C" w:rsidRPr="00D16C51" w:rsidRDefault="009F730C" w:rsidP="009F730C">
      <w:pPr>
        <w:suppressAutoHyphens/>
        <w:autoSpaceDN w:val="0"/>
        <w:spacing w:after="240"/>
        <w:contextualSpacing/>
        <w:jc w:val="both"/>
        <w:textAlignment w:val="baseline"/>
        <w:rPr>
          <w:rFonts w:cs="Arial"/>
          <w:szCs w:val="24"/>
        </w:rPr>
      </w:pPr>
    </w:p>
    <w:p w14:paraId="3B8E4D23" w14:textId="77777777" w:rsidR="009F730C" w:rsidRPr="00D16C51" w:rsidRDefault="009F730C" w:rsidP="009F730C">
      <w:pPr>
        <w:suppressAutoHyphens/>
        <w:autoSpaceDN w:val="0"/>
        <w:spacing w:after="240"/>
        <w:contextualSpacing/>
        <w:jc w:val="center"/>
        <w:textAlignment w:val="baseline"/>
        <w:rPr>
          <w:rFonts w:cs="Arial"/>
          <w:szCs w:val="24"/>
        </w:rPr>
      </w:pPr>
    </w:p>
    <w:p w14:paraId="5D3216F2" w14:textId="77777777" w:rsidR="009F730C" w:rsidRPr="00D16C51" w:rsidRDefault="009F730C" w:rsidP="009F730C">
      <w:pPr>
        <w:suppressAutoHyphens/>
        <w:autoSpaceDN w:val="0"/>
        <w:spacing w:after="240"/>
        <w:contextualSpacing/>
        <w:textAlignment w:val="baseline"/>
        <w:rPr>
          <w:rFonts w:cs="Arial"/>
          <w:b/>
          <w:szCs w:val="24"/>
        </w:rPr>
      </w:pPr>
      <w:r w:rsidRPr="00D16C51">
        <w:rPr>
          <w:rFonts w:cs="Arial"/>
          <w:b/>
          <w:szCs w:val="24"/>
        </w:rPr>
        <w:t>Individual Job Description</w:t>
      </w:r>
    </w:p>
    <w:p w14:paraId="65A73CF2" w14:textId="77777777" w:rsidR="009F730C" w:rsidRPr="00C978F6" w:rsidRDefault="009F730C" w:rsidP="009F730C">
      <w:pPr>
        <w:suppressAutoHyphens/>
        <w:autoSpaceDN w:val="0"/>
        <w:spacing w:after="240"/>
        <w:contextualSpacing/>
        <w:jc w:val="both"/>
        <w:textAlignment w:val="baseline"/>
        <w:rPr>
          <w:rFonts w:cs="Arial"/>
          <w:szCs w:val="24"/>
        </w:rPr>
      </w:pPr>
    </w:p>
    <w:p w14:paraId="5BD9F37E" w14:textId="77777777" w:rsidR="009F730C" w:rsidRPr="00C978F6" w:rsidRDefault="009F730C" w:rsidP="009F730C">
      <w:pPr>
        <w:jc w:val="both"/>
        <w:rPr>
          <w:rFonts w:cs="Arial"/>
          <w:szCs w:val="24"/>
        </w:rPr>
      </w:pPr>
      <w:r w:rsidRPr="00C978F6">
        <w:rPr>
          <w:rFonts w:cs="Arial"/>
          <w:szCs w:val="24"/>
        </w:rPr>
        <w:t xml:space="preserve">This is an opportunity for an enthusiastic and dynamic mathematics teacher to join a supportive and collaborative Maths team. Now in our fourth year, our first cohort of students will be taking GCSE exams in in the summer of 2023. </w:t>
      </w:r>
    </w:p>
    <w:p w14:paraId="535F11F9" w14:textId="77777777" w:rsidR="009F730C" w:rsidRPr="00C978F6" w:rsidRDefault="009F730C" w:rsidP="009F730C">
      <w:pPr>
        <w:spacing w:before="240" w:after="240"/>
        <w:jc w:val="both"/>
        <w:rPr>
          <w:rFonts w:eastAsia="Arial" w:cs="Arial"/>
          <w:szCs w:val="24"/>
          <w:highlight w:val="white"/>
        </w:rPr>
      </w:pPr>
      <w:r w:rsidRPr="00C978F6">
        <w:rPr>
          <w:rFonts w:eastAsia="Arial" w:cs="Arial"/>
          <w:szCs w:val="24"/>
          <w:highlight w:val="white"/>
        </w:rPr>
        <w:t xml:space="preserve">The Maths, Business and Computing Faculty at Bullers Wood School for Boys consists of a hardworking and enthusiastic team of 7 teachers. The Faculty meets regularly and have developed systems that are effective for marking, assessment, feedback and progress. </w:t>
      </w:r>
    </w:p>
    <w:p w14:paraId="01415833" w14:textId="77777777" w:rsidR="009F730C" w:rsidRPr="00C978F6" w:rsidRDefault="009F730C" w:rsidP="009F730C">
      <w:pPr>
        <w:spacing w:before="240" w:after="240"/>
        <w:jc w:val="both"/>
        <w:rPr>
          <w:rFonts w:eastAsia="Arial" w:cs="Arial"/>
          <w:szCs w:val="24"/>
          <w:highlight w:val="white"/>
        </w:rPr>
      </w:pPr>
      <w:r w:rsidRPr="00C978F6">
        <w:rPr>
          <w:rFonts w:eastAsia="Arial" w:cs="Arial"/>
          <w:szCs w:val="24"/>
          <w:highlight w:val="white"/>
        </w:rPr>
        <w:t xml:space="preserve">For Maths, we teach in a suite of dedicated Mathematics classrooms each with its own promethean interactive screen. We have worked hard to develop engaging and challenging programmes of study for boys at KS3 which support their growth and development into Key Stage 4 Mathematics.  </w:t>
      </w:r>
    </w:p>
    <w:p w14:paraId="42E14EBB" w14:textId="77777777" w:rsidR="009F730C" w:rsidRPr="00C978F6" w:rsidRDefault="009F730C" w:rsidP="009F730C">
      <w:pPr>
        <w:jc w:val="both"/>
        <w:rPr>
          <w:rFonts w:cs="Arial"/>
          <w:szCs w:val="24"/>
        </w:rPr>
      </w:pPr>
      <w:r w:rsidRPr="00C978F6">
        <w:rPr>
          <w:rFonts w:eastAsia="Arial" w:cs="Arial"/>
          <w:szCs w:val="24"/>
          <w:highlight w:val="white"/>
        </w:rPr>
        <w:t>We aim to inspire both a love of learning and a love for Maths which goes beyond the classroom and helps boys understand the role Mathematics plays in the natural world as well as explicit links to careers and their adult life. Through our curriculum lessons alongside dedicated time for numeracy, we ensure all students who leave Bullers Wood School for Boys are numerate and have the skills to be successful</w:t>
      </w:r>
    </w:p>
    <w:p w14:paraId="58962A3C" w14:textId="77777777" w:rsidR="009F730C" w:rsidRPr="00C978F6" w:rsidRDefault="009F730C" w:rsidP="009F730C">
      <w:pPr>
        <w:suppressAutoHyphens/>
        <w:autoSpaceDN w:val="0"/>
        <w:spacing w:after="240"/>
        <w:contextualSpacing/>
        <w:jc w:val="both"/>
        <w:textAlignment w:val="baseline"/>
        <w:rPr>
          <w:rFonts w:cs="Arial"/>
          <w:szCs w:val="24"/>
        </w:rPr>
      </w:pPr>
    </w:p>
    <w:p w14:paraId="13DF1DFC" w14:textId="77777777" w:rsidR="009F730C" w:rsidRPr="00C978F6" w:rsidRDefault="009F730C" w:rsidP="009F730C">
      <w:pPr>
        <w:suppressAutoHyphens/>
        <w:autoSpaceDN w:val="0"/>
        <w:spacing w:after="240"/>
        <w:contextualSpacing/>
        <w:textAlignment w:val="baseline"/>
        <w:rPr>
          <w:rFonts w:cs="Arial"/>
          <w:szCs w:val="24"/>
        </w:rPr>
      </w:pPr>
      <w:r w:rsidRPr="00C978F6">
        <w:rPr>
          <w:rFonts w:cs="Arial"/>
          <w:szCs w:val="24"/>
        </w:rPr>
        <w:t>The successful candidate will also be a form tutor.</w:t>
      </w:r>
    </w:p>
    <w:p w14:paraId="718E0C62" w14:textId="77777777" w:rsidR="009F730C" w:rsidRPr="00AE22E6" w:rsidRDefault="009F730C" w:rsidP="00AE22E6">
      <w:pPr>
        <w:ind w:left="720"/>
        <w:contextualSpacing/>
        <w:rPr>
          <w:rFonts w:cs="Arial"/>
          <w:szCs w:val="24"/>
        </w:rPr>
      </w:pPr>
    </w:p>
    <w:p w14:paraId="717E0283" w14:textId="77777777" w:rsidR="00AE22E6" w:rsidRPr="00AE22E6" w:rsidRDefault="00AE22E6" w:rsidP="00AE22E6">
      <w:pPr>
        <w:suppressAutoHyphens/>
        <w:autoSpaceDN w:val="0"/>
        <w:spacing w:after="240"/>
        <w:jc w:val="both"/>
        <w:textAlignment w:val="baseline"/>
        <w:rPr>
          <w:rFonts w:cs="Arial"/>
          <w:b/>
          <w:color w:val="2E74B5" w:themeColor="accent5" w:themeShade="BF"/>
          <w:szCs w:val="24"/>
        </w:rPr>
      </w:pPr>
      <w:r w:rsidRPr="00AE22E6">
        <w:rPr>
          <w:rFonts w:cs="Arial"/>
          <w:b/>
          <w:color w:val="2E74B5" w:themeColor="accent5" w:themeShade="BF"/>
          <w:szCs w:val="24"/>
        </w:rPr>
        <w:t>Classroom Teacher Responsibilities:</w:t>
      </w:r>
    </w:p>
    <w:p w14:paraId="0A333F9F" w14:textId="77777777" w:rsidR="00AE22E6" w:rsidRPr="00AE22E6" w:rsidRDefault="00AE22E6" w:rsidP="00AE22E6">
      <w:pPr>
        <w:suppressAutoHyphens/>
        <w:autoSpaceDN w:val="0"/>
        <w:spacing w:after="240"/>
        <w:jc w:val="both"/>
        <w:textAlignment w:val="baseline"/>
        <w:rPr>
          <w:rFonts w:cs="Arial"/>
          <w:szCs w:val="24"/>
        </w:rPr>
      </w:pPr>
      <w:r w:rsidRPr="00AE22E6">
        <w:rPr>
          <w:rFonts w:cs="Arial"/>
          <w:szCs w:val="24"/>
        </w:rPr>
        <w:t>All teachers will:</w:t>
      </w:r>
    </w:p>
    <w:p w14:paraId="6B1C7D1E" w14:textId="77777777" w:rsidR="00AE22E6" w:rsidRPr="00AE22E6" w:rsidRDefault="00AE22E6" w:rsidP="00AE22E6">
      <w:pPr>
        <w:widowControl w:val="0"/>
        <w:numPr>
          <w:ilvl w:val="0"/>
          <w:numId w:val="30"/>
        </w:numPr>
        <w:autoSpaceDE w:val="0"/>
        <w:autoSpaceDN w:val="0"/>
        <w:jc w:val="both"/>
        <w:rPr>
          <w:rFonts w:cs="Arial"/>
          <w:szCs w:val="24"/>
        </w:rPr>
      </w:pPr>
      <w:r w:rsidRPr="00AE22E6">
        <w:rPr>
          <w:rFonts w:cs="Arial"/>
          <w:szCs w:val="24"/>
        </w:rPr>
        <w:t>Provide positive support and guidance with regard to the personal, academic, social and moral development of all students.</w:t>
      </w:r>
    </w:p>
    <w:p w14:paraId="3EF8D73E" w14:textId="77777777" w:rsidR="00AE22E6" w:rsidRPr="00AE22E6" w:rsidRDefault="00AE22E6" w:rsidP="00AE22E6">
      <w:pPr>
        <w:numPr>
          <w:ilvl w:val="0"/>
          <w:numId w:val="31"/>
        </w:numPr>
        <w:rPr>
          <w:rFonts w:cs="Arial"/>
          <w:szCs w:val="24"/>
        </w:rPr>
      </w:pPr>
      <w:r w:rsidRPr="00AE22E6">
        <w:rPr>
          <w:rFonts w:cs="Arial"/>
          <w:szCs w:val="24"/>
        </w:rPr>
        <w:t>Provide a high-quality educational experience for all students.</w:t>
      </w:r>
    </w:p>
    <w:p w14:paraId="6B663C5D" w14:textId="77777777" w:rsidR="00AE22E6" w:rsidRPr="00AE22E6" w:rsidRDefault="00AE22E6" w:rsidP="00AE22E6">
      <w:pPr>
        <w:numPr>
          <w:ilvl w:val="0"/>
          <w:numId w:val="31"/>
        </w:numPr>
        <w:rPr>
          <w:rFonts w:cs="Arial"/>
          <w:szCs w:val="24"/>
        </w:rPr>
      </w:pPr>
      <w:r w:rsidRPr="00AE22E6">
        <w:rPr>
          <w:rFonts w:cs="Arial"/>
          <w:szCs w:val="24"/>
        </w:rPr>
        <w:t>Help the school achieve its purpose, aims and values</w:t>
      </w:r>
    </w:p>
    <w:p w14:paraId="4C26A9A1" w14:textId="77777777" w:rsidR="00AE22E6" w:rsidRPr="00AE22E6" w:rsidRDefault="00AE22E6" w:rsidP="00AE22E6">
      <w:pPr>
        <w:numPr>
          <w:ilvl w:val="0"/>
          <w:numId w:val="30"/>
        </w:numPr>
        <w:rPr>
          <w:rFonts w:cs="Arial"/>
          <w:szCs w:val="24"/>
        </w:rPr>
      </w:pPr>
      <w:r w:rsidRPr="00AE22E6">
        <w:rPr>
          <w:rFonts w:cs="Arial"/>
          <w:szCs w:val="24"/>
        </w:rPr>
        <w:t>Carry out the duties of a School Teacher as set out in the School Teachers Pay and Conditions Document.</w:t>
      </w:r>
    </w:p>
    <w:p w14:paraId="02466A6C" w14:textId="77777777" w:rsidR="00AE22E6" w:rsidRPr="00AE22E6" w:rsidRDefault="00AE22E6" w:rsidP="00AE22E6">
      <w:pPr>
        <w:numPr>
          <w:ilvl w:val="0"/>
          <w:numId w:val="41"/>
        </w:numPr>
        <w:rPr>
          <w:rFonts w:cs="Arial"/>
          <w:szCs w:val="24"/>
        </w:rPr>
      </w:pPr>
      <w:r w:rsidRPr="00AE22E6">
        <w:rPr>
          <w:rFonts w:cs="Arial"/>
          <w:szCs w:val="24"/>
        </w:rPr>
        <w:t>Continue to meet the Professional Standards for Teachers in England</w:t>
      </w:r>
    </w:p>
    <w:p w14:paraId="626D580C" w14:textId="77777777" w:rsidR="00AE22E6" w:rsidRPr="00AE22E6" w:rsidRDefault="00AE22E6" w:rsidP="00AE22E6">
      <w:pPr>
        <w:numPr>
          <w:ilvl w:val="0"/>
          <w:numId w:val="41"/>
        </w:numPr>
        <w:rPr>
          <w:rFonts w:cs="Arial"/>
          <w:szCs w:val="24"/>
        </w:rPr>
      </w:pPr>
      <w:r w:rsidRPr="00AE22E6">
        <w:rPr>
          <w:rFonts w:cs="Arial"/>
          <w:szCs w:val="24"/>
        </w:rPr>
        <w:lastRenderedPageBreak/>
        <w:t>Follow school, Trust and departmental procedures.</w:t>
      </w:r>
    </w:p>
    <w:p w14:paraId="17D7A1A6" w14:textId="77777777" w:rsidR="00AE22E6" w:rsidRPr="00AE22E6" w:rsidRDefault="00AE22E6" w:rsidP="00AE22E6">
      <w:pPr>
        <w:numPr>
          <w:ilvl w:val="0"/>
          <w:numId w:val="41"/>
        </w:numPr>
        <w:rPr>
          <w:rFonts w:cs="Arial"/>
          <w:szCs w:val="24"/>
        </w:rPr>
      </w:pPr>
      <w:r w:rsidRPr="00AE22E6">
        <w:rPr>
          <w:rFonts w:cs="Arial"/>
          <w:szCs w:val="24"/>
        </w:rPr>
        <w:t xml:space="preserve">Support the school ethos and adhere to school policies </w:t>
      </w:r>
    </w:p>
    <w:p w14:paraId="46612D41" w14:textId="77777777" w:rsidR="00AE22E6" w:rsidRPr="00AE22E6" w:rsidRDefault="00AE22E6" w:rsidP="00AE22E6">
      <w:pPr>
        <w:numPr>
          <w:ilvl w:val="0"/>
          <w:numId w:val="41"/>
        </w:numPr>
        <w:rPr>
          <w:rFonts w:cs="Arial"/>
          <w:szCs w:val="24"/>
        </w:rPr>
      </w:pPr>
      <w:r w:rsidRPr="00AE22E6">
        <w:rPr>
          <w:rFonts w:cs="Arial"/>
          <w:szCs w:val="24"/>
        </w:rPr>
        <w:t>Be committed to safeguarding and promoting the welfare of children and young people</w:t>
      </w:r>
    </w:p>
    <w:p w14:paraId="1911E930" w14:textId="77777777" w:rsidR="00AE22E6" w:rsidRPr="00AE22E6" w:rsidRDefault="00AE22E6" w:rsidP="00AE22E6">
      <w:pPr>
        <w:numPr>
          <w:ilvl w:val="0"/>
          <w:numId w:val="32"/>
        </w:numPr>
        <w:rPr>
          <w:rFonts w:cs="Arial"/>
          <w:szCs w:val="24"/>
        </w:rPr>
      </w:pPr>
      <w:r w:rsidRPr="00AE22E6">
        <w:rPr>
          <w:rFonts w:cs="Arial"/>
          <w:szCs w:val="24"/>
        </w:rPr>
        <w:t>Be aware of and actively promote the school’s/Trust’s aims, values, priorities, targets and action plans.</w:t>
      </w:r>
    </w:p>
    <w:p w14:paraId="5F2B905B" w14:textId="77777777" w:rsidR="00AE22E6" w:rsidRPr="00AE22E6" w:rsidRDefault="00AE22E6" w:rsidP="00AE22E6">
      <w:pPr>
        <w:numPr>
          <w:ilvl w:val="0"/>
          <w:numId w:val="32"/>
        </w:numPr>
        <w:rPr>
          <w:rFonts w:cs="Arial"/>
          <w:szCs w:val="24"/>
        </w:rPr>
      </w:pPr>
      <w:r w:rsidRPr="00AE22E6">
        <w:rPr>
          <w:rFonts w:cs="Arial"/>
          <w:szCs w:val="24"/>
        </w:rPr>
        <w:t xml:space="preserve">Have a secure knowledge and understanding of specialist subject(s) </w:t>
      </w:r>
    </w:p>
    <w:p w14:paraId="254DDC8F" w14:textId="77777777" w:rsidR="00AE22E6" w:rsidRPr="00AE22E6" w:rsidRDefault="00AE22E6" w:rsidP="00AE22E6">
      <w:pPr>
        <w:numPr>
          <w:ilvl w:val="0"/>
          <w:numId w:val="32"/>
        </w:numPr>
        <w:rPr>
          <w:rFonts w:cs="Arial"/>
          <w:szCs w:val="24"/>
        </w:rPr>
      </w:pPr>
      <w:r w:rsidRPr="00AE22E6">
        <w:rPr>
          <w:rFonts w:cs="Arial"/>
          <w:szCs w:val="24"/>
        </w:rPr>
        <w:t>Have a detailed knowledge of the relevant aspects of the students’ National Curriculum and other statutory requirements.</w:t>
      </w:r>
    </w:p>
    <w:p w14:paraId="37132A33" w14:textId="77777777" w:rsidR="00AE22E6" w:rsidRPr="00AE22E6" w:rsidRDefault="00AE22E6" w:rsidP="00AE22E6">
      <w:pPr>
        <w:numPr>
          <w:ilvl w:val="0"/>
          <w:numId w:val="33"/>
        </w:numPr>
        <w:rPr>
          <w:rFonts w:cs="Arial"/>
          <w:szCs w:val="24"/>
        </w:rPr>
      </w:pPr>
      <w:r w:rsidRPr="00AE22E6">
        <w:rPr>
          <w:rFonts w:cs="Arial"/>
          <w:szCs w:val="24"/>
        </w:rPr>
        <w:t>Understand progression in specialist subject(s)</w:t>
      </w:r>
    </w:p>
    <w:p w14:paraId="7546AE9B" w14:textId="77777777" w:rsidR="00AE22E6" w:rsidRPr="00AE22E6" w:rsidRDefault="00AE22E6" w:rsidP="00AE22E6">
      <w:pPr>
        <w:numPr>
          <w:ilvl w:val="0"/>
          <w:numId w:val="33"/>
        </w:numPr>
        <w:rPr>
          <w:rFonts w:cs="Arial"/>
          <w:szCs w:val="24"/>
        </w:rPr>
      </w:pPr>
      <w:r w:rsidRPr="00AE22E6">
        <w:rPr>
          <w:rFonts w:cs="Arial"/>
          <w:szCs w:val="24"/>
        </w:rPr>
        <w:t>Cope securely with subject-related questions which students raise and know about students’ common misconceptions and mistakes in their specialist subject(s).</w:t>
      </w:r>
    </w:p>
    <w:p w14:paraId="33A56679" w14:textId="77777777" w:rsidR="00AE22E6" w:rsidRPr="00AE22E6" w:rsidRDefault="00AE22E6" w:rsidP="00AE22E6">
      <w:pPr>
        <w:numPr>
          <w:ilvl w:val="0"/>
          <w:numId w:val="34"/>
        </w:numPr>
        <w:rPr>
          <w:rFonts w:cs="Arial"/>
          <w:szCs w:val="24"/>
        </w:rPr>
      </w:pPr>
      <w:r w:rsidRPr="00AE22E6">
        <w:rPr>
          <w:rFonts w:cs="Arial"/>
          <w:szCs w:val="24"/>
        </w:rPr>
        <w:t>Identify clear teaching objectives, content, lesson structures and sequences appropriate to the subject matter and the students being taught as identified in the school’s Teaching &amp; Learning policy</w:t>
      </w:r>
    </w:p>
    <w:p w14:paraId="6B58F4AA" w14:textId="77777777" w:rsidR="00AE22E6" w:rsidRPr="00AE22E6" w:rsidRDefault="00AE22E6" w:rsidP="00AE22E6">
      <w:pPr>
        <w:numPr>
          <w:ilvl w:val="0"/>
          <w:numId w:val="34"/>
        </w:numPr>
        <w:rPr>
          <w:rFonts w:cs="Arial"/>
          <w:szCs w:val="24"/>
        </w:rPr>
      </w:pPr>
      <w:r w:rsidRPr="00AE22E6">
        <w:rPr>
          <w:rFonts w:cs="Arial"/>
          <w:szCs w:val="24"/>
        </w:rPr>
        <w:t>Set appropriate and demanding expectations for students’ learning and motivation.</w:t>
      </w:r>
    </w:p>
    <w:p w14:paraId="4EAF0D40" w14:textId="77777777" w:rsidR="00AE22E6" w:rsidRPr="00AE22E6" w:rsidRDefault="00AE22E6" w:rsidP="00AE22E6">
      <w:pPr>
        <w:numPr>
          <w:ilvl w:val="0"/>
          <w:numId w:val="34"/>
        </w:numPr>
        <w:rPr>
          <w:rFonts w:cs="Arial"/>
          <w:szCs w:val="24"/>
        </w:rPr>
      </w:pPr>
      <w:r w:rsidRPr="00AE22E6">
        <w:rPr>
          <w:rFonts w:cs="Arial"/>
          <w:szCs w:val="24"/>
        </w:rPr>
        <w:t>Set and monitor clear targets for students’ learning, building on prior attainment.</w:t>
      </w:r>
    </w:p>
    <w:p w14:paraId="2C9C34E1" w14:textId="77777777" w:rsidR="00AE22E6" w:rsidRPr="00AE22E6" w:rsidRDefault="00AE22E6" w:rsidP="00AE22E6">
      <w:pPr>
        <w:numPr>
          <w:ilvl w:val="0"/>
          <w:numId w:val="35"/>
        </w:numPr>
        <w:rPr>
          <w:rFonts w:cs="Arial"/>
          <w:szCs w:val="24"/>
        </w:rPr>
      </w:pPr>
      <w:r w:rsidRPr="00AE22E6">
        <w:rPr>
          <w:rFonts w:cs="Arial"/>
          <w:szCs w:val="24"/>
        </w:rPr>
        <w:t>Ensure effective teaching of whole classes, groups and individuals so that teaching objectives are met, pace and challenge are maintained, and best use is made of teaching time.</w:t>
      </w:r>
    </w:p>
    <w:p w14:paraId="7FA57367" w14:textId="77777777" w:rsidR="00AE22E6" w:rsidRPr="00AE22E6" w:rsidRDefault="00AE22E6" w:rsidP="00AE22E6">
      <w:pPr>
        <w:numPr>
          <w:ilvl w:val="0"/>
          <w:numId w:val="35"/>
        </w:numPr>
        <w:rPr>
          <w:rFonts w:cs="Arial"/>
          <w:szCs w:val="24"/>
        </w:rPr>
      </w:pPr>
      <w:r w:rsidRPr="00AE22E6">
        <w:rPr>
          <w:rFonts w:cs="Arial"/>
          <w:szCs w:val="24"/>
        </w:rPr>
        <w:t>Use teaching methods which keep students engaged, including stimulating students’ intellectual curiosity, effective questioning and response, clear presentation and good use of resources.</w:t>
      </w:r>
    </w:p>
    <w:p w14:paraId="09492431" w14:textId="77777777" w:rsidR="00AE22E6" w:rsidRPr="00AE22E6" w:rsidRDefault="00AE22E6" w:rsidP="00AE22E6">
      <w:pPr>
        <w:numPr>
          <w:ilvl w:val="0"/>
          <w:numId w:val="35"/>
        </w:numPr>
        <w:rPr>
          <w:rFonts w:cs="Arial"/>
          <w:szCs w:val="24"/>
        </w:rPr>
      </w:pPr>
      <w:r w:rsidRPr="00AE22E6">
        <w:rPr>
          <w:rFonts w:cs="Arial"/>
          <w:szCs w:val="24"/>
        </w:rPr>
        <w:t>Participate in preparing and presenting students for public examinations</w:t>
      </w:r>
    </w:p>
    <w:p w14:paraId="55FE2352" w14:textId="77777777" w:rsidR="00AE22E6" w:rsidRPr="00AE22E6" w:rsidRDefault="00AE22E6" w:rsidP="00AE22E6">
      <w:pPr>
        <w:numPr>
          <w:ilvl w:val="0"/>
          <w:numId w:val="35"/>
        </w:numPr>
        <w:rPr>
          <w:rFonts w:cs="Arial"/>
          <w:szCs w:val="24"/>
        </w:rPr>
      </w:pPr>
      <w:r w:rsidRPr="00AE22E6">
        <w:rPr>
          <w:rFonts w:cs="Arial"/>
          <w:szCs w:val="24"/>
        </w:rPr>
        <w:t xml:space="preserve">Identify students who have special educational needs, and implement and keep records </w:t>
      </w:r>
    </w:p>
    <w:p w14:paraId="119DF17C" w14:textId="77777777" w:rsidR="00AE22E6" w:rsidRPr="00AE22E6" w:rsidRDefault="00AE22E6" w:rsidP="00AE22E6">
      <w:pPr>
        <w:numPr>
          <w:ilvl w:val="0"/>
          <w:numId w:val="35"/>
        </w:numPr>
        <w:rPr>
          <w:rFonts w:cs="Arial"/>
          <w:szCs w:val="24"/>
        </w:rPr>
      </w:pPr>
      <w:r w:rsidRPr="00AE22E6">
        <w:rPr>
          <w:rFonts w:cs="Arial"/>
          <w:szCs w:val="24"/>
        </w:rPr>
        <w:t>Identify students who are gifted and talented and provide appropriate stimuli</w:t>
      </w:r>
    </w:p>
    <w:p w14:paraId="7345DCB7" w14:textId="77777777" w:rsidR="00AE22E6" w:rsidRPr="00AE22E6" w:rsidRDefault="00AE22E6" w:rsidP="00AE22E6">
      <w:pPr>
        <w:numPr>
          <w:ilvl w:val="0"/>
          <w:numId w:val="36"/>
        </w:numPr>
        <w:rPr>
          <w:rFonts w:cs="Arial"/>
          <w:szCs w:val="24"/>
        </w:rPr>
      </w:pPr>
      <w:r w:rsidRPr="00AE22E6">
        <w:rPr>
          <w:rFonts w:cs="Arial"/>
          <w:szCs w:val="24"/>
        </w:rPr>
        <w:t>Assess how well learning objectives have been achieved and use this assessment and school provided data on a regular basis for future teaching and target-setting.</w:t>
      </w:r>
    </w:p>
    <w:p w14:paraId="5A313AEF" w14:textId="77777777" w:rsidR="00AE22E6" w:rsidRPr="00AE22E6" w:rsidRDefault="00AE22E6" w:rsidP="00AE22E6">
      <w:pPr>
        <w:numPr>
          <w:ilvl w:val="0"/>
          <w:numId w:val="36"/>
        </w:numPr>
        <w:rPr>
          <w:rFonts w:cs="Arial"/>
          <w:szCs w:val="24"/>
        </w:rPr>
      </w:pPr>
      <w:r w:rsidRPr="00AE22E6">
        <w:rPr>
          <w:rFonts w:cs="Arial"/>
          <w:szCs w:val="24"/>
        </w:rPr>
        <w:t>Keep regular records of student progress</w:t>
      </w:r>
    </w:p>
    <w:p w14:paraId="2DAED6BD" w14:textId="77777777" w:rsidR="00AE22E6" w:rsidRPr="00AE22E6" w:rsidRDefault="00AE22E6" w:rsidP="00AE22E6">
      <w:pPr>
        <w:numPr>
          <w:ilvl w:val="0"/>
          <w:numId w:val="36"/>
        </w:numPr>
        <w:rPr>
          <w:rFonts w:cs="Arial"/>
          <w:szCs w:val="24"/>
        </w:rPr>
      </w:pPr>
      <w:r w:rsidRPr="00AE22E6">
        <w:rPr>
          <w:rFonts w:cs="Arial"/>
          <w:szCs w:val="24"/>
        </w:rPr>
        <w:t>Set homework in accordance with the School’s Homework Policy</w:t>
      </w:r>
    </w:p>
    <w:p w14:paraId="2770EA6D" w14:textId="77777777" w:rsidR="00AE22E6" w:rsidRPr="00AE22E6" w:rsidRDefault="00AE22E6" w:rsidP="00AE22E6">
      <w:pPr>
        <w:numPr>
          <w:ilvl w:val="0"/>
          <w:numId w:val="36"/>
        </w:numPr>
        <w:rPr>
          <w:rFonts w:cs="Arial"/>
          <w:szCs w:val="24"/>
        </w:rPr>
      </w:pPr>
      <w:r w:rsidRPr="00AE22E6">
        <w:rPr>
          <w:rFonts w:cs="Arial"/>
          <w:szCs w:val="24"/>
        </w:rPr>
        <w:t>Mark and monitor students’ class and homework providing constructive oral and written feedback, setting targets for students’ progress.</w:t>
      </w:r>
    </w:p>
    <w:p w14:paraId="31DE224D" w14:textId="77777777" w:rsidR="00AE22E6" w:rsidRPr="00AE22E6" w:rsidRDefault="00AE22E6" w:rsidP="00AE22E6">
      <w:pPr>
        <w:numPr>
          <w:ilvl w:val="0"/>
          <w:numId w:val="36"/>
        </w:numPr>
        <w:rPr>
          <w:rFonts w:cs="Arial"/>
          <w:szCs w:val="24"/>
        </w:rPr>
      </w:pPr>
      <w:r w:rsidRPr="00AE22E6">
        <w:rPr>
          <w:rFonts w:cs="Arial"/>
          <w:szCs w:val="24"/>
        </w:rPr>
        <w:t>Understand the demands expected of students in relation to the National Curriculum, KS4 and post-16 courses.</w:t>
      </w:r>
    </w:p>
    <w:p w14:paraId="31D6C17C" w14:textId="77777777" w:rsidR="00AE22E6" w:rsidRPr="00AE22E6" w:rsidRDefault="00AE22E6" w:rsidP="00AE22E6">
      <w:pPr>
        <w:numPr>
          <w:ilvl w:val="0"/>
          <w:numId w:val="36"/>
        </w:numPr>
        <w:rPr>
          <w:rFonts w:cs="Arial"/>
          <w:szCs w:val="24"/>
        </w:rPr>
      </w:pPr>
      <w:r w:rsidRPr="00AE22E6">
        <w:rPr>
          <w:rFonts w:cs="Arial"/>
          <w:szCs w:val="24"/>
        </w:rPr>
        <w:t>Record and report on student progress, following school and departmental policy.</w:t>
      </w:r>
    </w:p>
    <w:p w14:paraId="16C97FE6" w14:textId="77777777" w:rsidR="00AE22E6" w:rsidRPr="00AE22E6" w:rsidRDefault="00AE22E6" w:rsidP="00AE22E6">
      <w:pPr>
        <w:numPr>
          <w:ilvl w:val="0"/>
          <w:numId w:val="35"/>
        </w:numPr>
        <w:rPr>
          <w:rFonts w:cs="Arial"/>
          <w:szCs w:val="24"/>
        </w:rPr>
      </w:pPr>
      <w:r w:rsidRPr="00AE22E6">
        <w:rPr>
          <w:rFonts w:cs="Arial"/>
          <w:szCs w:val="24"/>
        </w:rPr>
        <w:t>Set high expectations for students’ behaviour, establishing and maintaining a good standard of discipline through well-focused teaching and through positive and productive relationships, following the school systems.</w:t>
      </w:r>
    </w:p>
    <w:p w14:paraId="4B3C69D4" w14:textId="77777777" w:rsidR="00AE22E6" w:rsidRPr="00AE22E6" w:rsidRDefault="00AE22E6" w:rsidP="00AE22E6">
      <w:pPr>
        <w:numPr>
          <w:ilvl w:val="0"/>
          <w:numId w:val="35"/>
        </w:numPr>
        <w:rPr>
          <w:rFonts w:cs="Arial"/>
          <w:szCs w:val="24"/>
        </w:rPr>
      </w:pPr>
      <w:r w:rsidRPr="00AE22E6">
        <w:rPr>
          <w:rFonts w:cs="Arial"/>
          <w:szCs w:val="24"/>
        </w:rPr>
        <w:t>Consistently apply the school’s Behaviour Management policy, encouraging positive behaviour, using the classroom code and taking appropriate action in cases of indiscipline</w:t>
      </w:r>
    </w:p>
    <w:p w14:paraId="67B4CA99" w14:textId="77777777" w:rsidR="00AE22E6" w:rsidRPr="00AE22E6" w:rsidRDefault="00AE22E6" w:rsidP="00AE22E6">
      <w:pPr>
        <w:numPr>
          <w:ilvl w:val="0"/>
          <w:numId w:val="37"/>
        </w:numPr>
        <w:rPr>
          <w:rFonts w:cs="Arial"/>
          <w:szCs w:val="24"/>
        </w:rPr>
      </w:pPr>
      <w:r w:rsidRPr="00AE22E6">
        <w:rPr>
          <w:rFonts w:cs="Arial"/>
          <w:szCs w:val="24"/>
        </w:rPr>
        <w:t>Prepare and present informative reports to parents.</w:t>
      </w:r>
    </w:p>
    <w:p w14:paraId="1DCD2E98" w14:textId="77777777" w:rsidR="00AE22E6" w:rsidRPr="00AE22E6" w:rsidRDefault="00AE22E6" w:rsidP="00AE22E6">
      <w:pPr>
        <w:numPr>
          <w:ilvl w:val="0"/>
          <w:numId w:val="37"/>
        </w:numPr>
        <w:rPr>
          <w:rFonts w:cs="Arial"/>
          <w:szCs w:val="24"/>
        </w:rPr>
      </w:pPr>
      <w:r w:rsidRPr="00AE22E6">
        <w:rPr>
          <w:rFonts w:cs="Arial"/>
          <w:szCs w:val="24"/>
        </w:rPr>
        <w:t>Attend parents’ evenings and Open Evenings as required</w:t>
      </w:r>
    </w:p>
    <w:p w14:paraId="63813CFB" w14:textId="77777777" w:rsidR="00AE22E6" w:rsidRPr="00AE22E6" w:rsidRDefault="00AE22E6" w:rsidP="00AE22E6">
      <w:pPr>
        <w:numPr>
          <w:ilvl w:val="0"/>
          <w:numId w:val="37"/>
        </w:numPr>
        <w:rPr>
          <w:rFonts w:cs="Arial"/>
          <w:szCs w:val="24"/>
        </w:rPr>
      </w:pPr>
      <w:r w:rsidRPr="00AE22E6">
        <w:rPr>
          <w:rFonts w:cs="Arial"/>
          <w:szCs w:val="24"/>
        </w:rPr>
        <w:lastRenderedPageBreak/>
        <w:t>Recognise that learning takes place outside the school context and provide opportunities to develop students’ understanding by relating their learning to real and work-related examples.</w:t>
      </w:r>
    </w:p>
    <w:p w14:paraId="700D5920" w14:textId="77777777" w:rsidR="00AE22E6" w:rsidRPr="00AE22E6" w:rsidRDefault="00AE22E6" w:rsidP="00AE22E6">
      <w:pPr>
        <w:numPr>
          <w:ilvl w:val="0"/>
          <w:numId w:val="37"/>
        </w:numPr>
        <w:rPr>
          <w:rFonts w:cs="Arial"/>
          <w:szCs w:val="24"/>
        </w:rPr>
      </w:pPr>
      <w:r w:rsidRPr="00AE22E6">
        <w:rPr>
          <w:rFonts w:cs="Arial"/>
          <w:szCs w:val="24"/>
        </w:rPr>
        <w:t>Be prepared to liaise with agencies responsible for students’ welfare.</w:t>
      </w:r>
    </w:p>
    <w:p w14:paraId="4B2108B3" w14:textId="77777777" w:rsidR="00AE22E6" w:rsidRPr="00AE22E6" w:rsidRDefault="00AE22E6" w:rsidP="00AE22E6">
      <w:pPr>
        <w:numPr>
          <w:ilvl w:val="0"/>
          <w:numId w:val="30"/>
        </w:numPr>
        <w:rPr>
          <w:rFonts w:cs="Arial"/>
          <w:szCs w:val="24"/>
        </w:rPr>
      </w:pPr>
      <w:r w:rsidRPr="00AE22E6">
        <w:rPr>
          <w:rFonts w:cs="Arial"/>
          <w:szCs w:val="24"/>
        </w:rPr>
        <w:t>Take responsibility for own professional development and to keep up-to-date with research and developments in pedagogy and in the subjects taught, within the context of the School/Trust Improvement Plan.</w:t>
      </w:r>
    </w:p>
    <w:p w14:paraId="4D57A068" w14:textId="77777777" w:rsidR="00AE22E6" w:rsidRPr="00AE22E6" w:rsidRDefault="00AE22E6" w:rsidP="00AE22E6">
      <w:pPr>
        <w:numPr>
          <w:ilvl w:val="0"/>
          <w:numId w:val="30"/>
        </w:numPr>
        <w:rPr>
          <w:rFonts w:cs="Arial"/>
          <w:szCs w:val="24"/>
        </w:rPr>
      </w:pPr>
      <w:r w:rsidRPr="00AE22E6">
        <w:rPr>
          <w:rFonts w:cs="Arial"/>
          <w:szCs w:val="24"/>
        </w:rPr>
        <w:t>Understand professional responsibilities in relation to school policies and practices.</w:t>
      </w:r>
    </w:p>
    <w:p w14:paraId="35B18668" w14:textId="77777777" w:rsidR="00AE22E6" w:rsidRPr="00AE22E6" w:rsidRDefault="00AE22E6" w:rsidP="00AE22E6">
      <w:pPr>
        <w:numPr>
          <w:ilvl w:val="0"/>
          <w:numId w:val="30"/>
        </w:numPr>
        <w:rPr>
          <w:rFonts w:cs="Arial"/>
          <w:szCs w:val="24"/>
        </w:rPr>
      </w:pPr>
      <w:r w:rsidRPr="00AE22E6">
        <w:rPr>
          <w:rFonts w:cs="Arial"/>
          <w:szCs w:val="24"/>
        </w:rPr>
        <w:t>Set a good example to the students in presentation and personal and professional conduct.</w:t>
      </w:r>
    </w:p>
    <w:p w14:paraId="767E0856" w14:textId="77777777" w:rsidR="00AE22E6" w:rsidRPr="00AE22E6" w:rsidRDefault="00AE22E6" w:rsidP="00AE22E6">
      <w:pPr>
        <w:numPr>
          <w:ilvl w:val="0"/>
          <w:numId w:val="30"/>
        </w:numPr>
        <w:rPr>
          <w:rFonts w:cs="Arial"/>
          <w:szCs w:val="24"/>
        </w:rPr>
      </w:pPr>
      <w:r w:rsidRPr="00AE22E6">
        <w:rPr>
          <w:rFonts w:cs="Arial"/>
          <w:szCs w:val="24"/>
        </w:rPr>
        <w:t>Evaluate own teaching critically and use this to improve effectiveness.</w:t>
      </w:r>
    </w:p>
    <w:p w14:paraId="5C12D329" w14:textId="77777777" w:rsidR="00AE22E6" w:rsidRPr="00AE22E6" w:rsidRDefault="00AE22E6" w:rsidP="00AE22E6">
      <w:pPr>
        <w:numPr>
          <w:ilvl w:val="0"/>
          <w:numId w:val="38"/>
        </w:numPr>
        <w:rPr>
          <w:rFonts w:cs="Arial"/>
          <w:szCs w:val="24"/>
        </w:rPr>
      </w:pPr>
      <w:r w:rsidRPr="00AE22E6">
        <w:rPr>
          <w:rFonts w:cs="Arial"/>
          <w:szCs w:val="24"/>
        </w:rPr>
        <w:t>Participate in school system of performance development</w:t>
      </w:r>
    </w:p>
    <w:p w14:paraId="593BB8EA" w14:textId="77777777" w:rsidR="00AE22E6" w:rsidRPr="00AE22E6" w:rsidRDefault="00AE22E6" w:rsidP="00AE22E6">
      <w:pPr>
        <w:numPr>
          <w:ilvl w:val="0"/>
          <w:numId w:val="38"/>
        </w:numPr>
        <w:rPr>
          <w:rFonts w:cs="Arial"/>
          <w:szCs w:val="24"/>
        </w:rPr>
      </w:pPr>
      <w:r w:rsidRPr="00AE22E6">
        <w:rPr>
          <w:rFonts w:cs="Arial"/>
          <w:szCs w:val="24"/>
        </w:rPr>
        <w:t xml:space="preserve">Participate in arrangements for further training and professional development, including INSET </w:t>
      </w:r>
    </w:p>
    <w:p w14:paraId="6331CDDC" w14:textId="77777777" w:rsidR="00AE22E6" w:rsidRPr="00AE22E6" w:rsidRDefault="00AE22E6" w:rsidP="00AE22E6">
      <w:pPr>
        <w:numPr>
          <w:ilvl w:val="0"/>
          <w:numId w:val="38"/>
        </w:numPr>
        <w:rPr>
          <w:rFonts w:cs="Arial"/>
          <w:szCs w:val="24"/>
        </w:rPr>
      </w:pPr>
      <w:r w:rsidRPr="00AE22E6">
        <w:rPr>
          <w:rFonts w:cs="Arial"/>
          <w:szCs w:val="24"/>
        </w:rPr>
        <w:t>Attend and participate in departmental and other meetings as required.</w:t>
      </w:r>
    </w:p>
    <w:p w14:paraId="08B35D7F" w14:textId="77777777" w:rsidR="00AE22E6" w:rsidRPr="00AE22E6" w:rsidRDefault="00AE22E6" w:rsidP="00AE22E6">
      <w:pPr>
        <w:numPr>
          <w:ilvl w:val="0"/>
          <w:numId w:val="39"/>
        </w:numPr>
        <w:rPr>
          <w:rFonts w:cs="Arial"/>
          <w:szCs w:val="24"/>
        </w:rPr>
      </w:pPr>
      <w:r w:rsidRPr="00AE22E6">
        <w:rPr>
          <w:rFonts w:cs="Arial"/>
          <w:szCs w:val="24"/>
        </w:rPr>
        <w:t>Establish and maintain effective working relationships with colleagues including support staff.</w:t>
      </w:r>
    </w:p>
    <w:p w14:paraId="64168C2E" w14:textId="77777777" w:rsidR="00AE22E6" w:rsidRPr="00AE22E6" w:rsidRDefault="00AE22E6" w:rsidP="00AE22E6">
      <w:pPr>
        <w:numPr>
          <w:ilvl w:val="0"/>
          <w:numId w:val="39"/>
        </w:numPr>
        <w:rPr>
          <w:rFonts w:cs="Arial"/>
          <w:szCs w:val="24"/>
        </w:rPr>
      </w:pPr>
      <w:r w:rsidRPr="00AE22E6">
        <w:rPr>
          <w:rFonts w:cs="Arial"/>
          <w:szCs w:val="24"/>
        </w:rPr>
        <w:t>Advise and co-operate with all colleagues on the preparation and development of courses of study, teaching materials, teaching programmes, methods of teaching, assessment and pastoral arrangements</w:t>
      </w:r>
    </w:p>
    <w:p w14:paraId="500C9FA5" w14:textId="77777777" w:rsidR="00AE22E6" w:rsidRPr="00AE22E6" w:rsidRDefault="00AE22E6" w:rsidP="00AE22E6">
      <w:pPr>
        <w:numPr>
          <w:ilvl w:val="0"/>
          <w:numId w:val="40"/>
        </w:numPr>
        <w:rPr>
          <w:rFonts w:cs="Arial"/>
          <w:b/>
          <w:bCs/>
          <w:szCs w:val="24"/>
        </w:rPr>
      </w:pPr>
      <w:r w:rsidRPr="00AE22E6">
        <w:rPr>
          <w:rFonts w:cs="Arial"/>
          <w:szCs w:val="24"/>
        </w:rPr>
        <w:t>Select and make good use of textbooks, ICT, DVD/video, internet and other learning resources which enable teaching objectives to be met.</w:t>
      </w:r>
    </w:p>
    <w:p w14:paraId="0F555C1B" w14:textId="77777777" w:rsidR="00AE22E6" w:rsidRPr="00AE22E6" w:rsidRDefault="00AE22E6" w:rsidP="00AE22E6">
      <w:pPr>
        <w:keepNext/>
        <w:numPr>
          <w:ilvl w:val="0"/>
          <w:numId w:val="30"/>
        </w:numPr>
        <w:autoSpaceDE w:val="0"/>
        <w:autoSpaceDN w:val="0"/>
        <w:outlineLvl w:val="1"/>
        <w:rPr>
          <w:rFonts w:cs="Arial"/>
          <w:bCs/>
          <w:szCs w:val="24"/>
        </w:rPr>
      </w:pPr>
      <w:r w:rsidRPr="00AE22E6">
        <w:rPr>
          <w:rFonts w:cs="Arial"/>
          <w:bCs/>
          <w:szCs w:val="24"/>
        </w:rPr>
        <w:t>Be familiar with and comply with the School’s Health and Safety policies</w:t>
      </w:r>
    </w:p>
    <w:p w14:paraId="58BB1F25" w14:textId="77777777" w:rsidR="00AE22E6" w:rsidRPr="00AE22E6" w:rsidRDefault="00AE22E6" w:rsidP="00AE22E6">
      <w:pPr>
        <w:widowControl w:val="0"/>
        <w:numPr>
          <w:ilvl w:val="0"/>
          <w:numId w:val="30"/>
        </w:numPr>
        <w:autoSpaceDE w:val="0"/>
        <w:autoSpaceDN w:val="0"/>
        <w:rPr>
          <w:rFonts w:cs="Arial"/>
          <w:szCs w:val="24"/>
        </w:rPr>
      </w:pPr>
      <w:r w:rsidRPr="00AE22E6">
        <w:rPr>
          <w:rFonts w:cs="Arial"/>
          <w:szCs w:val="24"/>
        </w:rPr>
        <w:t>Be responsible for the health &amp; safety of students when they are authorised to be on school premises and when engaged in authorised activities elsewhere</w:t>
      </w:r>
    </w:p>
    <w:p w14:paraId="1DA6B625" w14:textId="77777777" w:rsidR="00AE22E6" w:rsidRPr="00AE22E6" w:rsidRDefault="00AE22E6" w:rsidP="00AE22E6">
      <w:pPr>
        <w:widowControl w:val="0"/>
        <w:numPr>
          <w:ilvl w:val="0"/>
          <w:numId w:val="30"/>
        </w:numPr>
        <w:autoSpaceDE w:val="0"/>
        <w:autoSpaceDN w:val="0"/>
        <w:rPr>
          <w:rFonts w:cs="Arial"/>
          <w:szCs w:val="24"/>
        </w:rPr>
      </w:pPr>
      <w:r w:rsidRPr="00AE22E6">
        <w:rPr>
          <w:rFonts w:cs="Arial"/>
          <w:szCs w:val="24"/>
        </w:rPr>
        <w:t>Prepare risk assessments as appropriate</w:t>
      </w:r>
    </w:p>
    <w:p w14:paraId="1FA66BE8" w14:textId="77777777" w:rsidR="00AE22E6" w:rsidRPr="00AE22E6" w:rsidRDefault="00AE22E6" w:rsidP="00AE22E6">
      <w:pPr>
        <w:widowControl w:val="0"/>
        <w:numPr>
          <w:ilvl w:val="0"/>
          <w:numId w:val="30"/>
        </w:numPr>
        <w:autoSpaceDE w:val="0"/>
        <w:autoSpaceDN w:val="0"/>
        <w:rPr>
          <w:rFonts w:cs="Arial"/>
          <w:szCs w:val="24"/>
        </w:rPr>
      </w:pPr>
      <w:r w:rsidRPr="00AE22E6">
        <w:rPr>
          <w:rFonts w:cs="Arial"/>
          <w:szCs w:val="24"/>
        </w:rPr>
        <w:t>Take class register on SIMS and inform the office of any concerns</w:t>
      </w:r>
    </w:p>
    <w:p w14:paraId="4E865B2D" w14:textId="77777777" w:rsidR="00AE22E6" w:rsidRPr="00AE22E6" w:rsidRDefault="00AE22E6" w:rsidP="00AE22E6">
      <w:pPr>
        <w:widowControl w:val="0"/>
        <w:numPr>
          <w:ilvl w:val="0"/>
          <w:numId w:val="1"/>
        </w:numPr>
        <w:autoSpaceDE w:val="0"/>
        <w:autoSpaceDN w:val="0"/>
        <w:rPr>
          <w:rFonts w:cs="Arial"/>
          <w:szCs w:val="24"/>
        </w:rPr>
      </w:pPr>
      <w:r w:rsidRPr="00AE22E6">
        <w:rPr>
          <w:rFonts w:cs="Arial"/>
          <w:szCs w:val="24"/>
        </w:rPr>
        <w:t>Undertake any other professional requirements specific to this post.</w:t>
      </w:r>
    </w:p>
    <w:p w14:paraId="1364BA85" w14:textId="77777777" w:rsidR="00AE22E6" w:rsidRPr="00AE22E6" w:rsidRDefault="00AE22E6" w:rsidP="00AE22E6">
      <w:pPr>
        <w:suppressAutoHyphens/>
        <w:autoSpaceDN w:val="0"/>
        <w:spacing w:after="240"/>
        <w:contextualSpacing/>
        <w:textAlignment w:val="baseline"/>
        <w:rPr>
          <w:rFonts w:cs="Arial"/>
          <w:szCs w:val="24"/>
        </w:rPr>
      </w:pPr>
    </w:p>
    <w:p w14:paraId="1A544CBF" w14:textId="77777777" w:rsidR="00AE22E6" w:rsidRPr="00AE22E6" w:rsidRDefault="00AE22E6" w:rsidP="00AE22E6">
      <w:pPr>
        <w:ind w:left="720"/>
        <w:jc w:val="both"/>
        <w:rPr>
          <w:rFonts w:cs="Arial"/>
          <w:b/>
          <w:bCs/>
          <w:szCs w:val="24"/>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AE22E6" w:rsidRPr="00AE22E6" w14:paraId="20DE2A17" w14:textId="77777777" w:rsidTr="00B676DF">
        <w:tc>
          <w:tcPr>
            <w:tcW w:w="9741" w:type="dxa"/>
          </w:tcPr>
          <w:p w14:paraId="2F10F95B" w14:textId="77777777" w:rsidR="00AE22E6" w:rsidRPr="00AE22E6" w:rsidRDefault="00AE22E6" w:rsidP="00AE22E6">
            <w:pPr>
              <w:jc w:val="center"/>
              <w:rPr>
                <w:i/>
                <w:iCs/>
                <w:szCs w:val="24"/>
              </w:rPr>
            </w:pPr>
            <w:r w:rsidRPr="00AE22E6">
              <w:rPr>
                <w:rFonts w:cs="Arial"/>
                <w:b/>
                <w:bCs/>
                <w:szCs w:val="24"/>
              </w:rPr>
              <w:br w:type="page"/>
            </w:r>
            <w:r w:rsidRPr="00AE22E6">
              <w:rPr>
                <w:i/>
                <w:iCs/>
                <w:szCs w:val="24"/>
              </w:rPr>
              <w:t>This job description is not necessarily a comprehensive definition of the post.  It may be subject to modification or amendment at any time after consultation with the post holder.</w:t>
            </w:r>
          </w:p>
          <w:p w14:paraId="393AD3DA" w14:textId="77777777" w:rsidR="00AE22E6" w:rsidRPr="00AE22E6" w:rsidRDefault="00AE22E6" w:rsidP="00AE22E6">
            <w:pPr>
              <w:jc w:val="center"/>
              <w:rPr>
                <w:i/>
                <w:iCs/>
                <w:szCs w:val="24"/>
              </w:rPr>
            </w:pPr>
          </w:p>
        </w:tc>
      </w:tr>
    </w:tbl>
    <w:p w14:paraId="06016A4F" w14:textId="77777777" w:rsidR="00AE22E6" w:rsidRPr="00AE22E6" w:rsidRDefault="00AE22E6" w:rsidP="00AE22E6">
      <w:pPr>
        <w:rPr>
          <w:rFonts w:ascii="Arial" w:hAnsi="Arial" w:cs="Arial"/>
        </w:rPr>
      </w:pPr>
    </w:p>
    <w:p w14:paraId="7F5803C8" w14:textId="77777777" w:rsidR="0012187F" w:rsidRPr="00DD2797" w:rsidRDefault="0012187F" w:rsidP="00FB0236">
      <w:pPr>
        <w:rPr>
          <w:rFonts w:cs="Arial"/>
          <w:sz w:val="22"/>
          <w:szCs w:val="22"/>
        </w:rPr>
      </w:pPr>
    </w:p>
    <w:p w14:paraId="6E95FA80" w14:textId="77777777" w:rsidR="0012187F" w:rsidRPr="00DD2797" w:rsidRDefault="0012187F" w:rsidP="00FB0236">
      <w:pPr>
        <w:rPr>
          <w:rFonts w:cs="Arial"/>
          <w:sz w:val="22"/>
          <w:szCs w:val="22"/>
        </w:rPr>
      </w:pPr>
    </w:p>
    <w:p w14:paraId="0AB8019B" w14:textId="77777777" w:rsidR="00DD2797" w:rsidRDefault="00DD2797">
      <w:pPr>
        <w:rPr>
          <w:rFonts w:cs="Arial"/>
        </w:rPr>
      </w:pPr>
      <w:r>
        <w:rPr>
          <w:rFonts w:cs="Arial"/>
        </w:rPr>
        <w:br w:type="page"/>
      </w:r>
    </w:p>
    <w:p w14:paraId="50224996" w14:textId="77777777" w:rsidR="0012187F" w:rsidRPr="004625E2" w:rsidRDefault="0012187F" w:rsidP="00FB0236">
      <w:pPr>
        <w:rPr>
          <w:rFonts w:cs="Arial"/>
        </w:rPr>
      </w:pPr>
    </w:p>
    <w:p w14:paraId="4E6DD4C3" w14:textId="77777777" w:rsidR="0012187F" w:rsidRPr="004625E2" w:rsidRDefault="0012187F" w:rsidP="00FB0236">
      <w:pPr>
        <w:rPr>
          <w:rFonts w:cs="Arial"/>
        </w:rPr>
      </w:pPr>
    </w:p>
    <w:p w14:paraId="66880B70" w14:textId="77777777" w:rsidR="00FB0236" w:rsidRPr="004625E2" w:rsidRDefault="00FB0236" w:rsidP="0057530A">
      <w:pPr>
        <w:pStyle w:val="Heading1"/>
        <w:jc w:val="center"/>
      </w:pPr>
      <w:bookmarkStart w:id="14" w:name="_Toc128387369"/>
      <w:r w:rsidRPr="004625E2">
        <w:t>Application Procedure</w:t>
      </w:r>
      <w:bookmarkEnd w:id="14"/>
    </w:p>
    <w:p w14:paraId="0C2BB649" w14:textId="77777777" w:rsidR="00FB0236" w:rsidRPr="004625E2" w:rsidRDefault="00FB0236" w:rsidP="00FB0236">
      <w:pPr>
        <w:jc w:val="both"/>
        <w:rPr>
          <w:rFonts w:cs="Arial"/>
          <w:bCs/>
          <w:szCs w:val="24"/>
        </w:rPr>
      </w:pPr>
    </w:p>
    <w:p w14:paraId="03FCC5E5" w14:textId="77777777" w:rsidR="00FB0236" w:rsidRPr="004625E2" w:rsidRDefault="00FB0236" w:rsidP="00FB0236">
      <w:pPr>
        <w:pStyle w:val="ListParagraph"/>
        <w:numPr>
          <w:ilvl w:val="0"/>
          <w:numId w:val="2"/>
        </w:numPr>
        <w:jc w:val="both"/>
        <w:rPr>
          <w:rFonts w:cs="Arial"/>
          <w:bCs/>
          <w:szCs w:val="24"/>
        </w:rPr>
      </w:pPr>
      <w:r w:rsidRPr="004625E2">
        <w:rPr>
          <w:rFonts w:cs="Arial"/>
          <w:bCs/>
          <w:szCs w:val="24"/>
        </w:rPr>
        <w:t>Read carefully all the information about this post</w:t>
      </w:r>
    </w:p>
    <w:p w14:paraId="13409E96" w14:textId="77777777" w:rsidR="00FB0236" w:rsidRPr="004625E2" w:rsidRDefault="00FB0236" w:rsidP="00FB0236">
      <w:pPr>
        <w:jc w:val="both"/>
        <w:rPr>
          <w:rFonts w:cs="Arial"/>
          <w:bCs/>
          <w:szCs w:val="24"/>
        </w:rPr>
      </w:pPr>
    </w:p>
    <w:p w14:paraId="3110A368" w14:textId="77777777" w:rsidR="00FB0236" w:rsidRPr="004625E2" w:rsidRDefault="00FB0236" w:rsidP="00FB0236">
      <w:pPr>
        <w:rPr>
          <w:rFonts w:cs="Arial"/>
          <w:bCs/>
          <w:sz w:val="22"/>
          <w:szCs w:val="22"/>
        </w:rPr>
      </w:pPr>
      <w:r w:rsidRPr="004625E2">
        <w:rPr>
          <w:rFonts w:cs="Arial"/>
          <w:bCs/>
          <w:szCs w:val="24"/>
        </w:rPr>
        <w:t xml:space="preserve">If you have any questions, please do not hesitate to telephone or email </w:t>
      </w:r>
      <w:r w:rsidRPr="004625E2">
        <w:rPr>
          <w:rFonts w:cs="Arial"/>
          <w:bCs/>
          <w:sz w:val="22"/>
          <w:szCs w:val="22"/>
        </w:rPr>
        <w:t xml:space="preserve">Caroline Sharp, Human Resources on 0208 467 2280 </w:t>
      </w:r>
      <w:r w:rsidR="00C261D5" w:rsidRPr="004625E2">
        <w:rPr>
          <w:rFonts w:cs="Arial"/>
          <w:bCs/>
          <w:sz w:val="22"/>
          <w:szCs w:val="22"/>
        </w:rPr>
        <w:t>ext.</w:t>
      </w:r>
      <w:r w:rsidRPr="004625E2">
        <w:rPr>
          <w:rFonts w:cs="Arial"/>
          <w:bCs/>
          <w:sz w:val="22"/>
          <w:szCs w:val="22"/>
        </w:rPr>
        <w:t xml:space="preserve"> 320 or email </w:t>
      </w:r>
      <w:hyperlink r:id="rId13" w:history="1">
        <w:r w:rsidR="004625E2" w:rsidRPr="00782AB3">
          <w:rPr>
            <w:rStyle w:val="Hyperlink"/>
            <w:rFonts w:cs="Arial"/>
            <w:bCs/>
            <w:sz w:val="22"/>
            <w:szCs w:val="22"/>
          </w:rPr>
          <w:t>csharp@bwsmat.org</w:t>
        </w:r>
      </w:hyperlink>
      <w:r w:rsidRPr="004625E2">
        <w:rPr>
          <w:rFonts w:cs="Arial"/>
          <w:bCs/>
          <w:sz w:val="22"/>
          <w:szCs w:val="22"/>
        </w:rPr>
        <w:t>.</w:t>
      </w:r>
    </w:p>
    <w:p w14:paraId="6659881F" w14:textId="77777777" w:rsidR="00FB0236" w:rsidRPr="004625E2" w:rsidRDefault="00FB0236" w:rsidP="00FB0236">
      <w:pPr>
        <w:rPr>
          <w:rFonts w:cs="Arial"/>
          <w:bCs/>
          <w:sz w:val="22"/>
          <w:szCs w:val="22"/>
        </w:rPr>
      </w:pPr>
    </w:p>
    <w:p w14:paraId="13C80812" w14:textId="77777777" w:rsidR="00FB0236" w:rsidRPr="004625E2" w:rsidRDefault="00FB0236" w:rsidP="00FB0236">
      <w:pPr>
        <w:jc w:val="both"/>
        <w:rPr>
          <w:rFonts w:cs="Arial"/>
          <w:bCs/>
          <w:szCs w:val="24"/>
        </w:rPr>
      </w:pPr>
    </w:p>
    <w:p w14:paraId="7BEA6936" w14:textId="77777777" w:rsidR="00FB0236" w:rsidRPr="004625E2" w:rsidRDefault="00FB0236" w:rsidP="00FB0236">
      <w:pPr>
        <w:pStyle w:val="ListParagraph"/>
        <w:numPr>
          <w:ilvl w:val="0"/>
          <w:numId w:val="2"/>
        </w:numPr>
        <w:jc w:val="both"/>
        <w:rPr>
          <w:rFonts w:cs="Arial"/>
          <w:bCs/>
          <w:i/>
          <w:szCs w:val="24"/>
        </w:rPr>
      </w:pPr>
      <w:r w:rsidRPr="004625E2">
        <w:rPr>
          <w:rFonts w:cs="Arial"/>
          <w:bCs/>
          <w:szCs w:val="24"/>
        </w:rPr>
        <w:t>Complete the application form as fully as possible.  If there is insufficient room on any section of the form, please provide the additional information on a separate sheet.  Please note that your application form will be photocopied for the Selection Panel, therefore clarity is essential.</w:t>
      </w:r>
      <w:r w:rsidRPr="004625E2">
        <w:rPr>
          <w:rFonts w:cs="Arial"/>
          <w:bCs/>
          <w:i/>
          <w:szCs w:val="24"/>
        </w:rPr>
        <w:t xml:space="preserve"> It is important that you do not leave any gaps in your career history – any gaps in employment should be fully explained please.</w:t>
      </w:r>
    </w:p>
    <w:p w14:paraId="6AD3322D" w14:textId="77777777" w:rsidR="00FB0236" w:rsidRPr="004625E2" w:rsidRDefault="00FB0236" w:rsidP="00FB0236">
      <w:pPr>
        <w:jc w:val="both"/>
        <w:rPr>
          <w:rFonts w:cs="Arial"/>
          <w:bCs/>
          <w:szCs w:val="24"/>
        </w:rPr>
      </w:pPr>
    </w:p>
    <w:p w14:paraId="4338E866" w14:textId="77777777" w:rsidR="00FB0236" w:rsidRPr="004625E2" w:rsidRDefault="00FB0236" w:rsidP="00FB0236">
      <w:pPr>
        <w:pStyle w:val="ListParagraph"/>
        <w:numPr>
          <w:ilvl w:val="0"/>
          <w:numId w:val="2"/>
        </w:numPr>
        <w:jc w:val="both"/>
        <w:rPr>
          <w:rFonts w:cs="Arial"/>
          <w:bCs/>
          <w:szCs w:val="24"/>
        </w:rPr>
      </w:pPr>
      <w:r w:rsidRPr="004625E2">
        <w:rPr>
          <w:rFonts w:cs="Arial"/>
          <w:bCs/>
          <w:szCs w:val="24"/>
        </w:rPr>
        <w:t>In section 9 Letter of Application, please tell us</w:t>
      </w:r>
    </w:p>
    <w:p w14:paraId="79387B3A" w14:textId="77777777" w:rsidR="00FB0236" w:rsidRPr="004625E2" w:rsidRDefault="00FB0236" w:rsidP="00FB0236">
      <w:pPr>
        <w:jc w:val="both"/>
        <w:rPr>
          <w:rFonts w:cs="Arial"/>
          <w:bCs/>
          <w:szCs w:val="24"/>
        </w:rPr>
      </w:pPr>
    </w:p>
    <w:p w14:paraId="06DC48AD" w14:textId="77777777" w:rsidR="00FB0236" w:rsidRPr="004625E2" w:rsidRDefault="00FB0236" w:rsidP="00FB0236">
      <w:pPr>
        <w:pStyle w:val="ListParagraph"/>
        <w:numPr>
          <w:ilvl w:val="0"/>
          <w:numId w:val="3"/>
        </w:numPr>
        <w:jc w:val="both"/>
        <w:rPr>
          <w:rFonts w:cs="Arial"/>
          <w:bCs/>
          <w:szCs w:val="24"/>
        </w:rPr>
      </w:pPr>
      <w:r w:rsidRPr="004625E2">
        <w:rPr>
          <w:rFonts w:cs="Arial"/>
          <w:bCs/>
          <w:szCs w:val="24"/>
        </w:rPr>
        <w:t>Why you are applying for this post</w:t>
      </w:r>
    </w:p>
    <w:p w14:paraId="4BDCB7D7" w14:textId="77777777" w:rsidR="00FB0236" w:rsidRPr="004625E2" w:rsidRDefault="00FB0236" w:rsidP="00FB0236">
      <w:pPr>
        <w:pStyle w:val="ListParagraph"/>
        <w:numPr>
          <w:ilvl w:val="0"/>
          <w:numId w:val="3"/>
        </w:numPr>
        <w:jc w:val="both"/>
        <w:rPr>
          <w:rFonts w:cs="Arial"/>
          <w:bCs/>
          <w:szCs w:val="24"/>
        </w:rPr>
      </w:pPr>
      <w:r w:rsidRPr="004625E2">
        <w:rPr>
          <w:rFonts w:cs="Arial"/>
          <w:bCs/>
          <w:szCs w:val="24"/>
        </w:rPr>
        <w:t xml:space="preserve">How your experience, skills, training and/or qualifications equip you for it i.e. how you meet the person specification and requirements of the job description. </w:t>
      </w:r>
    </w:p>
    <w:p w14:paraId="6D858646" w14:textId="77777777" w:rsidR="00FB0236" w:rsidRPr="004625E2" w:rsidRDefault="00FB0236" w:rsidP="00FB0236">
      <w:pPr>
        <w:ind w:left="1440"/>
        <w:jc w:val="both"/>
        <w:rPr>
          <w:rFonts w:cs="Arial"/>
          <w:bCs/>
          <w:szCs w:val="24"/>
        </w:rPr>
      </w:pPr>
    </w:p>
    <w:p w14:paraId="367D1D19" w14:textId="77777777" w:rsidR="00FB0236" w:rsidRPr="004625E2" w:rsidRDefault="00FB0236" w:rsidP="00FB0236">
      <w:pPr>
        <w:jc w:val="both"/>
        <w:rPr>
          <w:rFonts w:cs="Arial"/>
          <w:bCs/>
          <w:szCs w:val="24"/>
        </w:rPr>
      </w:pPr>
      <w:r w:rsidRPr="004625E2">
        <w:rPr>
          <w:rFonts w:cs="Arial"/>
          <w:bCs/>
          <w:szCs w:val="24"/>
        </w:rPr>
        <w:t xml:space="preserve">Send your completed application form by email (if downloaded from our website) or through the post </w:t>
      </w:r>
      <w:r w:rsidR="00C261D5" w:rsidRPr="004625E2">
        <w:rPr>
          <w:rFonts w:cs="Arial"/>
          <w:bCs/>
          <w:szCs w:val="24"/>
        </w:rPr>
        <w:t>to: -</w:t>
      </w:r>
    </w:p>
    <w:p w14:paraId="78D210AF" w14:textId="77777777" w:rsidR="00FB0236" w:rsidRPr="004625E2" w:rsidRDefault="00FB0236" w:rsidP="00FB0236">
      <w:pPr>
        <w:jc w:val="center"/>
        <w:rPr>
          <w:rFonts w:cs="Arial"/>
          <w:bCs/>
          <w:iCs/>
          <w:szCs w:val="24"/>
        </w:rPr>
      </w:pPr>
      <w:r w:rsidRPr="004625E2">
        <w:rPr>
          <w:rFonts w:cs="Arial"/>
          <w:bCs/>
          <w:iCs/>
          <w:szCs w:val="24"/>
        </w:rPr>
        <w:t>Mrs Caroline Sharp</w:t>
      </w:r>
    </w:p>
    <w:p w14:paraId="2DD70A27" w14:textId="77777777" w:rsidR="00FB0236" w:rsidRPr="004625E2" w:rsidRDefault="00FB0236" w:rsidP="00FB0236">
      <w:pPr>
        <w:jc w:val="center"/>
        <w:rPr>
          <w:rFonts w:cs="Arial"/>
          <w:bCs/>
          <w:iCs/>
          <w:szCs w:val="24"/>
        </w:rPr>
      </w:pPr>
      <w:r w:rsidRPr="004625E2">
        <w:rPr>
          <w:rFonts w:cs="Arial"/>
          <w:bCs/>
          <w:iCs/>
          <w:szCs w:val="24"/>
        </w:rPr>
        <w:t xml:space="preserve">Human Resources </w:t>
      </w:r>
    </w:p>
    <w:p w14:paraId="2DAD4852" w14:textId="77777777" w:rsidR="00FB0236" w:rsidRPr="004625E2" w:rsidRDefault="00FB0236" w:rsidP="00FB0236">
      <w:pPr>
        <w:jc w:val="center"/>
        <w:rPr>
          <w:rFonts w:cs="Arial"/>
          <w:bCs/>
          <w:iCs/>
          <w:szCs w:val="24"/>
        </w:rPr>
      </w:pPr>
      <w:r w:rsidRPr="004625E2">
        <w:rPr>
          <w:rFonts w:cs="Arial"/>
          <w:bCs/>
          <w:iCs/>
          <w:szCs w:val="24"/>
        </w:rPr>
        <w:t>Bullers Wood Multi Academy Trust</w:t>
      </w:r>
    </w:p>
    <w:p w14:paraId="6BBC3692" w14:textId="77777777" w:rsidR="00FB0236" w:rsidRPr="004625E2" w:rsidRDefault="00FB0236" w:rsidP="00FB0236">
      <w:pPr>
        <w:jc w:val="center"/>
        <w:rPr>
          <w:rFonts w:cs="Arial"/>
          <w:bCs/>
          <w:iCs/>
          <w:szCs w:val="24"/>
        </w:rPr>
      </w:pPr>
      <w:r w:rsidRPr="004625E2">
        <w:rPr>
          <w:rFonts w:cs="Arial"/>
          <w:bCs/>
          <w:iCs/>
          <w:szCs w:val="24"/>
        </w:rPr>
        <w:t>St Nicolas Lane, Logs Hill, Chislehurst, Kent BR7 5LJ</w:t>
      </w:r>
    </w:p>
    <w:p w14:paraId="2E867581" w14:textId="77777777" w:rsidR="00FB0236" w:rsidRPr="004625E2" w:rsidRDefault="00FB0236" w:rsidP="00FB0236">
      <w:pPr>
        <w:jc w:val="center"/>
        <w:rPr>
          <w:rFonts w:cs="Arial"/>
          <w:bCs/>
          <w:iCs/>
          <w:szCs w:val="24"/>
        </w:rPr>
      </w:pPr>
    </w:p>
    <w:p w14:paraId="77569014" w14:textId="77777777" w:rsidR="00FB0236" w:rsidRPr="004625E2" w:rsidRDefault="00FB0236" w:rsidP="00FB0236">
      <w:pPr>
        <w:jc w:val="center"/>
        <w:rPr>
          <w:rFonts w:cs="Arial"/>
          <w:bCs/>
          <w:iCs/>
          <w:szCs w:val="24"/>
        </w:rPr>
      </w:pPr>
      <w:r w:rsidRPr="004625E2">
        <w:rPr>
          <w:rFonts w:cs="Arial"/>
          <w:bCs/>
          <w:iCs/>
          <w:color w:val="0000FF"/>
          <w:szCs w:val="24"/>
          <w:u w:val="single"/>
        </w:rPr>
        <w:t>csharp@bws</w:t>
      </w:r>
      <w:r w:rsidR="004625E2">
        <w:rPr>
          <w:rFonts w:cs="Arial"/>
          <w:bCs/>
          <w:iCs/>
          <w:color w:val="0000FF"/>
          <w:szCs w:val="24"/>
          <w:u w:val="single"/>
        </w:rPr>
        <w:t>mat</w:t>
      </w:r>
      <w:r w:rsidRPr="004625E2">
        <w:rPr>
          <w:rFonts w:cs="Arial"/>
          <w:bCs/>
          <w:iCs/>
          <w:color w:val="0000FF"/>
          <w:szCs w:val="24"/>
          <w:u w:val="single"/>
        </w:rPr>
        <w:t>.org</w:t>
      </w:r>
    </w:p>
    <w:p w14:paraId="4EE254A3" w14:textId="77777777" w:rsidR="0012187F" w:rsidRDefault="0012187F" w:rsidP="00FB0236">
      <w:pPr>
        <w:rPr>
          <w:rFonts w:ascii="Arial" w:hAnsi="Arial" w:cs="Arial"/>
          <w:sz w:val="36"/>
        </w:rPr>
      </w:pPr>
    </w:p>
    <w:p w14:paraId="5BD5D757"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35B3148D"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322826F0"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496A8421"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165BAFA5"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566E159F"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584055F1"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372DEEF2"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78347F12" w14:textId="77777777" w:rsidR="0012187F" w:rsidRDefault="0012187F" w:rsidP="0012187F">
      <w:pPr>
        <w:spacing w:after="160" w:line="259" w:lineRule="auto"/>
        <w:jc w:val="center"/>
        <w:rPr>
          <w:rFonts w:ascii="Arial" w:eastAsiaTheme="minorHAnsi" w:hAnsi="Arial" w:cs="Arial"/>
          <w:bCs/>
          <w:color w:val="2F5496" w:themeColor="accent1" w:themeShade="BF"/>
          <w:sz w:val="28"/>
          <w:szCs w:val="28"/>
        </w:rPr>
      </w:pPr>
    </w:p>
    <w:p w14:paraId="10FBC87B" w14:textId="77777777" w:rsidR="0012187F" w:rsidRDefault="0012187F" w:rsidP="0057530A">
      <w:pPr>
        <w:pStyle w:val="Heading1"/>
        <w:jc w:val="center"/>
        <w:rPr>
          <w:rFonts w:eastAsiaTheme="minorHAnsi"/>
        </w:rPr>
      </w:pPr>
      <w:bookmarkStart w:id="15" w:name="_Toc128387370"/>
      <w:r w:rsidRPr="004625E2">
        <w:rPr>
          <w:rFonts w:eastAsiaTheme="minorHAnsi"/>
        </w:rPr>
        <w:t>Appointment Process</w:t>
      </w:r>
      <w:bookmarkEnd w:id="15"/>
    </w:p>
    <w:p w14:paraId="2646E2BD" w14:textId="77777777" w:rsidR="0057530A" w:rsidRPr="0057530A" w:rsidRDefault="0057530A" w:rsidP="0057530A">
      <w:pPr>
        <w:rPr>
          <w:rFonts w:eastAsiaTheme="minorHAnsi"/>
        </w:rPr>
      </w:pPr>
    </w:p>
    <w:p w14:paraId="08752E27" w14:textId="77777777" w:rsidR="0012187F" w:rsidRPr="004625E2" w:rsidRDefault="0012187F" w:rsidP="0012187F">
      <w:pPr>
        <w:numPr>
          <w:ilvl w:val="0"/>
          <w:numId w:val="5"/>
        </w:numPr>
        <w:spacing w:after="160" w:line="259" w:lineRule="auto"/>
        <w:jc w:val="both"/>
        <w:rPr>
          <w:rFonts w:eastAsiaTheme="minorHAnsi" w:cs="Arial"/>
          <w:iCs/>
          <w:szCs w:val="24"/>
        </w:rPr>
      </w:pPr>
      <w:r w:rsidRPr="004625E2">
        <w:rPr>
          <w:rFonts w:eastAsiaTheme="minorHAnsi" w:cs="Arial"/>
          <w:bCs/>
          <w:szCs w:val="24"/>
        </w:rPr>
        <w:t>Suitable applications will be shortlisted for interview as quickly as possible.</w:t>
      </w:r>
    </w:p>
    <w:p w14:paraId="12783835" w14:textId="77777777" w:rsidR="0012187F" w:rsidRPr="004625E2" w:rsidRDefault="0012187F" w:rsidP="0012187F">
      <w:pPr>
        <w:numPr>
          <w:ilvl w:val="0"/>
          <w:numId w:val="5"/>
        </w:numPr>
        <w:spacing w:after="160" w:line="259" w:lineRule="auto"/>
        <w:jc w:val="both"/>
        <w:rPr>
          <w:rFonts w:eastAsiaTheme="minorHAnsi" w:cs="Arial"/>
          <w:bCs/>
          <w:szCs w:val="24"/>
        </w:rPr>
      </w:pPr>
      <w:r w:rsidRPr="004625E2">
        <w:rPr>
          <w:rFonts w:eastAsiaTheme="minorHAnsi" w:cs="Arial"/>
          <w:bCs/>
          <w:szCs w:val="24"/>
        </w:rPr>
        <w:t xml:space="preserve">If you are successful, you will receive either a phone call and/or email inviting you to attend for interview.  It is therefore important that you give us a daytime telephone number and/or an email address that you regularly access so that we can contact you to make the necessary arrangements if you are shortlisted.  </w:t>
      </w:r>
    </w:p>
    <w:p w14:paraId="2910F8E9" w14:textId="77777777" w:rsidR="0012187F" w:rsidRPr="004625E2" w:rsidRDefault="0012187F" w:rsidP="0012187F">
      <w:pPr>
        <w:spacing w:after="160" w:line="259" w:lineRule="auto"/>
        <w:jc w:val="both"/>
        <w:rPr>
          <w:rFonts w:eastAsiaTheme="minorHAnsi" w:cs="Arial"/>
          <w:bCs/>
          <w:szCs w:val="24"/>
        </w:rPr>
      </w:pPr>
    </w:p>
    <w:p w14:paraId="0B29CA34" w14:textId="77777777" w:rsidR="0012187F" w:rsidRPr="004625E2" w:rsidRDefault="0012187F" w:rsidP="0012187F">
      <w:pPr>
        <w:spacing w:after="160" w:line="259" w:lineRule="auto"/>
        <w:ind w:left="709"/>
        <w:jc w:val="both"/>
        <w:rPr>
          <w:rFonts w:eastAsiaTheme="minorHAnsi" w:cs="Arial"/>
          <w:bCs/>
          <w:szCs w:val="24"/>
        </w:rPr>
      </w:pPr>
      <w:r w:rsidRPr="004625E2">
        <w:rPr>
          <w:rFonts w:eastAsiaTheme="minorHAnsi" w:cs="Arial"/>
          <w:bCs/>
          <w:szCs w:val="24"/>
        </w:rPr>
        <w:tab/>
        <w:t>If you require any assistance in attending for interview, please let us know the nature of that assistance in good time so that we may make appropriate arrangements.</w:t>
      </w:r>
    </w:p>
    <w:p w14:paraId="5D3EF246" w14:textId="77777777" w:rsidR="0012187F" w:rsidRPr="004625E2" w:rsidRDefault="0012187F" w:rsidP="0012187F">
      <w:pPr>
        <w:spacing w:after="160" w:line="259" w:lineRule="auto"/>
        <w:ind w:left="142"/>
        <w:jc w:val="both"/>
        <w:rPr>
          <w:rFonts w:eastAsiaTheme="minorHAnsi" w:cs="Arial"/>
          <w:bCs/>
          <w:szCs w:val="24"/>
        </w:rPr>
      </w:pPr>
      <w:r w:rsidRPr="004625E2">
        <w:rPr>
          <w:rFonts w:eastAsiaTheme="minorHAnsi" w:cs="Arial"/>
          <w:bCs/>
          <w:szCs w:val="24"/>
        </w:rPr>
        <w:t>iii.</w:t>
      </w:r>
      <w:r w:rsidRPr="004625E2">
        <w:rPr>
          <w:rFonts w:eastAsiaTheme="minorHAnsi" w:cs="Arial"/>
          <w:bCs/>
          <w:szCs w:val="24"/>
        </w:rPr>
        <w:tab/>
        <w:t xml:space="preserve">Candidates called to interview will </w:t>
      </w:r>
    </w:p>
    <w:p w14:paraId="52E148E9" w14:textId="77777777" w:rsidR="0012187F" w:rsidRPr="004625E2" w:rsidRDefault="0012187F" w:rsidP="0012187F">
      <w:pPr>
        <w:numPr>
          <w:ilvl w:val="0"/>
          <w:numId w:val="1"/>
        </w:numPr>
        <w:spacing w:after="160" w:line="259" w:lineRule="auto"/>
        <w:jc w:val="both"/>
        <w:rPr>
          <w:rFonts w:eastAsiaTheme="minorHAnsi" w:cs="Arial"/>
          <w:bCs/>
          <w:szCs w:val="24"/>
        </w:rPr>
      </w:pPr>
      <w:r w:rsidRPr="004625E2">
        <w:rPr>
          <w:rFonts w:eastAsiaTheme="minorHAnsi" w:cs="Arial"/>
          <w:bCs/>
          <w:szCs w:val="24"/>
        </w:rPr>
        <w:t>Usually have an opportunity to meet key staff</w:t>
      </w:r>
    </w:p>
    <w:p w14:paraId="27B6F88C" w14:textId="77777777" w:rsidR="0012187F" w:rsidRPr="004625E2" w:rsidRDefault="0012187F" w:rsidP="0012187F">
      <w:pPr>
        <w:numPr>
          <w:ilvl w:val="0"/>
          <w:numId w:val="1"/>
        </w:numPr>
        <w:spacing w:after="160" w:line="259" w:lineRule="auto"/>
        <w:jc w:val="both"/>
        <w:rPr>
          <w:rFonts w:eastAsiaTheme="minorHAnsi" w:cs="Arial"/>
          <w:bCs/>
          <w:szCs w:val="24"/>
        </w:rPr>
      </w:pPr>
      <w:r w:rsidRPr="004625E2">
        <w:rPr>
          <w:rFonts w:eastAsiaTheme="minorHAnsi" w:cs="Arial"/>
          <w:bCs/>
          <w:szCs w:val="24"/>
        </w:rPr>
        <w:t xml:space="preserve">Have a tour of the School </w:t>
      </w:r>
    </w:p>
    <w:p w14:paraId="3169EDE6" w14:textId="77777777" w:rsidR="0012187F" w:rsidRPr="004625E2" w:rsidRDefault="0012187F" w:rsidP="0012187F">
      <w:pPr>
        <w:numPr>
          <w:ilvl w:val="0"/>
          <w:numId w:val="1"/>
        </w:numPr>
        <w:spacing w:after="160" w:line="259" w:lineRule="auto"/>
        <w:jc w:val="both"/>
        <w:rPr>
          <w:rFonts w:eastAsiaTheme="minorHAnsi" w:cs="Arial"/>
          <w:bCs/>
          <w:szCs w:val="24"/>
        </w:rPr>
      </w:pPr>
      <w:r w:rsidRPr="004625E2">
        <w:rPr>
          <w:rFonts w:eastAsiaTheme="minorHAnsi" w:cs="Arial"/>
          <w:bCs/>
          <w:szCs w:val="24"/>
        </w:rPr>
        <w:t>Normally be expected to conduct a short</w:t>
      </w:r>
      <w:r w:rsidR="00B73F7E" w:rsidRPr="004625E2">
        <w:rPr>
          <w:rFonts w:eastAsiaTheme="minorHAnsi" w:cs="Arial"/>
          <w:bCs/>
          <w:szCs w:val="24"/>
        </w:rPr>
        <w:t xml:space="preserve"> supervision</w:t>
      </w:r>
      <w:r w:rsidRPr="004625E2">
        <w:rPr>
          <w:rFonts w:eastAsiaTheme="minorHAnsi" w:cs="Arial"/>
          <w:bCs/>
          <w:szCs w:val="24"/>
        </w:rPr>
        <w:t xml:space="preserve"> task to students that will be observed by one or more members of staff </w:t>
      </w:r>
    </w:p>
    <w:p w14:paraId="47D85EA1" w14:textId="77777777" w:rsidR="0012187F" w:rsidRPr="0057530A" w:rsidRDefault="0012187F" w:rsidP="0057530A">
      <w:pPr>
        <w:pStyle w:val="ListParagraph"/>
        <w:numPr>
          <w:ilvl w:val="0"/>
          <w:numId w:val="1"/>
        </w:numPr>
        <w:spacing w:after="160" w:line="259" w:lineRule="auto"/>
        <w:jc w:val="both"/>
        <w:rPr>
          <w:rFonts w:eastAsiaTheme="minorHAnsi" w:cs="Arial"/>
          <w:bCs/>
          <w:szCs w:val="24"/>
        </w:rPr>
      </w:pPr>
      <w:r w:rsidRPr="0057530A">
        <w:rPr>
          <w:rFonts w:eastAsiaTheme="minorHAnsi" w:cs="Arial"/>
          <w:bCs/>
          <w:szCs w:val="24"/>
        </w:rPr>
        <w:t>Have an interview with members of the Senior Leadership Team.</w:t>
      </w:r>
    </w:p>
    <w:p w14:paraId="52B32AAB" w14:textId="77777777" w:rsidR="0012187F" w:rsidRPr="004625E2" w:rsidRDefault="0012187F" w:rsidP="0012187F">
      <w:pPr>
        <w:suppressAutoHyphens/>
        <w:autoSpaceDN w:val="0"/>
        <w:spacing w:after="240"/>
        <w:contextualSpacing/>
        <w:jc w:val="both"/>
        <w:textAlignment w:val="baseline"/>
        <w:rPr>
          <w:rFonts w:cs="Arial"/>
          <w:szCs w:val="24"/>
        </w:rPr>
      </w:pPr>
    </w:p>
    <w:p w14:paraId="3E78B657" w14:textId="77777777" w:rsidR="0012187F" w:rsidRPr="0012187F" w:rsidRDefault="0012187F" w:rsidP="0012187F">
      <w:pPr>
        <w:suppressAutoHyphens/>
        <w:autoSpaceDN w:val="0"/>
        <w:spacing w:after="240"/>
        <w:contextualSpacing/>
        <w:jc w:val="both"/>
        <w:textAlignment w:val="baseline"/>
        <w:rPr>
          <w:rFonts w:ascii="Arial" w:hAnsi="Arial" w:cs="Arial"/>
          <w:sz w:val="22"/>
          <w:szCs w:val="22"/>
        </w:rPr>
      </w:pPr>
    </w:p>
    <w:bookmarkEnd w:id="0"/>
    <w:p w14:paraId="37F807BD" w14:textId="77777777" w:rsidR="00FB0236" w:rsidRPr="0012187F" w:rsidRDefault="00FB0236" w:rsidP="00FB0236">
      <w:pPr>
        <w:rPr>
          <w:rFonts w:ascii="Arial" w:hAnsi="Arial" w:cs="Arial"/>
          <w:sz w:val="36"/>
        </w:rPr>
      </w:pPr>
    </w:p>
    <w:sectPr w:rsidR="00FB0236" w:rsidRPr="0012187F" w:rsidSect="00AB61F1">
      <w:headerReference w:type="default" r:id="rId14"/>
      <w:footerReference w:type="default" r:id="rId15"/>
      <w:pgSz w:w="11906" w:h="16838"/>
      <w:pgMar w:top="2127" w:right="1440" w:bottom="1440" w:left="1440" w:header="57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B29" w14:textId="77777777" w:rsidR="0091661A" w:rsidRDefault="0091661A">
      <w:r>
        <w:separator/>
      </w:r>
    </w:p>
  </w:endnote>
  <w:endnote w:type="continuationSeparator" w:id="0">
    <w:p w14:paraId="6AEFE4FF" w14:textId="77777777" w:rsidR="0091661A" w:rsidRDefault="0091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Lt BT">
    <w:altName w:val="Calibri"/>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YWYROU+HelveticaNeue-Medium">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umanist 52 1 BT">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umanst521 BT">
    <w:altName w:val="Times New Roman"/>
    <w:charset w:val="00"/>
    <w:family w:val="swiss"/>
    <w:pitch w:val="variable"/>
    <w:sig w:usb0="00000001" w:usb1="10000000" w:usb2="00000000" w:usb3="00000000" w:csb0="8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333529"/>
      <w:docPartObj>
        <w:docPartGallery w:val="Page Numbers (Bottom of Page)"/>
        <w:docPartUnique/>
      </w:docPartObj>
    </w:sdtPr>
    <w:sdtEndPr>
      <w:rPr>
        <w:color w:val="7F7F7F" w:themeColor="background1" w:themeShade="7F"/>
        <w:spacing w:val="60"/>
        <w:szCs w:val="24"/>
      </w:rPr>
    </w:sdtEndPr>
    <w:sdtContent>
      <w:p w14:paraId="20F4CF13" w14:textId="77777777" w:rsidR="002C5BEA" w:rsidRPr="002C5BEA" w:rsidRDefault="002C5BEA">
        <w:pPr>
          <w:pStyle w:val="Footer"/>
          <w:pBdr>
            <w:top w:val="single" w:sz="4" w:space="1" w:color="D9D9D9" w:themeColor="background1" w:themeShade="D9"/>
          </w:pBdr>
          <w:rPr>
            <w:b/>
            <w:bCs/>
            <w:szCs w:val="24"/>
          </w:rPr>
        </w:pPr>
        <w:r w:rsidRPr="002C5BEA">
          <w:rPr>
            <w:szCs w:val="24"/>
          </w:rPr>
          <w:fldChar w:fldCharType="begin"/>
        </w:r>
        <w:r w:rsidRPr="002C5BEA">
          <w:rPr>
            <w:szCs w:val="24"/>
          </w:rPr>
          <w:instrText xml:space="preserve"> PAGE   \* MERGEFORMAT </w:instrText>
        </w:r>
        <w:r w:rsidRPr="002C5BEA">
          <w:rPr>
            <w:szCs w:val="24"/>
          </w:rPr>
          <w:fldChar w:fldCharType="separate"/>
        </w:r>
        <w:r w:rsidR="00FB71D2" w:rsidRPr="00FB71D2">
          <w:rPr>
            <w:b/>
            <w:bCs/>
            <w:noProof/>
            <w:szCs w:val="24"/>
          </w:rPr>
          <w:t>9</w:t>
        </w:r>
        <w:r w:rsidRPr="002C5BEA">
          <w:rPr>
            <w:b/>
            <w:bCs/>
            <w:noProof/>
            <w:szCs w:val="24"/>
          </w:rPr>
          <w:fldChar w:fldCharType="end"/>
        </w:r>
        <w:r w:rsidRPr="002C5BEA">
          <w:rPr>
            <w:b/>
            <w:bCs/>
            <w:szCs w:val="24"/>
          </w:rPr>
          <w:t xml:space="preserve"> | </w:t>
        </w:r>
        <w:r w:rsidRPr="002C5BEA">
          <w:rPr>
            <w:color w:val="7F7F7F" w:themeColor="background1" w:themeShade="7F"/>
            <w:spacing w:val="60"/>
            <w:szCs w:val="24"/>
          </w:rPr>
          <w:t>Page</w:t>
        </w:r>
      </w:p>
    </w:sdtContent>
  </w:sdt>
  <w:p w14:paraId="6AB8D195" w14:textId="77777777" w:rsidR="00A90455" w:rsidRPr="002C5BEA" w:rsidRDefault="00A90455">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F7AE" w14:textId="77777777" w:rsidR="0091661A" w:rsidRDefault="0091661A">
      <w:r>
        <w:separator/>
      </w:r>
    </w:p>
  </w:footnote>
  <w:footnote w:type="continuationSeparator" w:id="0">
    <w:p w14:paraId="15DF3760" w14:textId="77777777" w:rsidR="0091661A" w:rsidRDefault="0091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E4C2" w14:textId="77777777" w:rsidR="00D63EA7" w:rsidRPr="00CE4D6C" w:rsidRDefault="00DD2797" w:rsidP="00D3627C">
    <w:pPr>
      <w:pStyle w:val="Header"/>
      <w:tabs>
        <w:tab w:val="clear" w:pos="4153"/>
        <w:tab w:val="clear" w:pos="8306"/>
        <w:tab w:val="left" w:pos="2430"/>
      </w:tabs>
      <w:jc w:val="right"/>
      <w:rPr>
        <w:color w:val="FFFFFF" w:themeColor="background1"/>
      </w:rPr>
    </w:pPr>
    <w:r w:rsidRPr="00D37597">
      <w:rPr>
        <w:noProof/>
        <w:color w:val="FFFFFF" w:themeColor="background1"/>
        <w:lang w:eastAsia="en-GB"/>
      </w:rPr>
      <w:drawing>
        <wp:anchor distT="0" distB="0" distL="114300" distR="114300" simplePos="0" relativeHeight="251658239" behindDoc="0" locked="0" layoutInCell="1" allowOverlap="1" wp14:anchorId="2BAFE1C5" wp14:editId="1575028F">
          <wp:simplePos x="0" y="0"/>
          <wp:positionH relativeFrom="page">
            <wp:align>right</wp:align>
          </wp:positionH>
          <wp:positionV relativeFrom="page">
            <wp:posOffset>9526</wp:posOffset>
          </wp:positionV>
          <wp:extent cx="7535545" cy="1104900"/>
          <wp:effectExtent l="0" t="0" r="8255" b="0"/>
          <wp:wrapNone/>
          <wp:docPr id="11" name="Picture 1">
            <a:extLst xmlns:a="http://schemas.openxmlformats.org/drawingml/2006/main">
              <a:ext uri="{FF2B5EF4-FFF2-40B4-BE49-F238E27FC236}">
                <a16:creationId xmlns:a16="http://schemas.microsoft.com/office/drawing/2014/main" id="{46581A91-C2C7-4E43-B748-ECC653C8FB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6581A91-C2C7-4E43-B748-ECC653C8FB0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5545" cy="1104900"/>
                  </a:xfrm>
                  <a:prstGeom prst="rect">
                    <a:avLst/>
                  </a:prstGeom>
                </pic:spPr>
              </pic:pic>
            </a:graphicData>
          </a:graphic>
          <wp14:sizeRelH relativeFrom="margin">
            <wp14:pctWidth>0</wp14:pctWidth>
          </wp14:sizeRelH>
          <wp14:sizeRelV relativeFrom="margin">
            <wp14:pctHeight>0</wp14:pctHeight>
          </wp14:sizeRelV>
        </wp:anchor>
      </w:drawing>
    </w:r>
    <w:r w:rsidR="0028509B">
      <w:rPr>
        <w:noProof/>
        <w:color w:val="FFFFFF" w:themeColor="background1"/>
        <w:szCs w:val="24"/>
        <w:lang w:eastAsia="en-GB"/>
      </w:rPr>
      <w:drawing>
        <wp:anchor distT="0" distB="0" distL="114300" distR="114300" simplePos="0" relativeHeight="251662336" behindDoc="0" locked="0" layoutInCell="1" allowOverlap="1" wp14:anchorId="44EFE012" wp14:editId="4173EE40">
          <wp:simplePos x="0" y="0"/>
          <wp:positionH relativeFrom="column">
            <wp:posOffset>-1190625</wp:posOffset>
          </wp:positionH>
          <wp:positionV relativeFrom="paragraph">
            <wp:posOffset>-1149985</wp:posOffset>
          </wp:positionV>
          <wp:extent cx="2800350" cy="2800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MAT blue on 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2800350" cy="2800350"/>
                  </a:xfrm>
                  <a:prstGeom prst="rect">
                    <a:avLst/>
                  </a:prstGeom>
                </pic:spPr>
              </pic:pic>
            </a:graphicData>
          </a:graphic>
          <wp14:sizeRelH relativeFrom="page">
            <wp14:pctWidth>0</wp14:pctWidth>
          </wp14:sizeRelH>
          <wp14:sizeRelV relativeFrom="page">
            <wp14:pctHeight>0</wp14:pctHeight>
          </wp14:sizeRelV>
        </wp:anchor>
      </w:drawing>
    </w:r>
  </w:p>
  <w:p w14:paraId="01BCAAAA" w14:textId="77777777" w:rsidR="00D63EA7" w:rsidRDefault="00D63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D846E7"/>
    <w:multiLevelType w:val="hybridMultilevel"/>
    <w:tmpl w:val="C200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3300"/>
    <w:multiLevelType w:val="hybridMultilevel"/>
    <w:tmpl w:val="D2FE05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AD468A"/>
    <w:multiLevelType w:val="hybridMultilevel"/>
    <w:tmpl w:val="BB5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06A34"/>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DD13FE"/>
    <w:multiLevelType w:val="hybridMultilevel"/>
    <w:tmpl w:val="48763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075788"/>
    <w:multiLevelType w:val="hybridMultilevel"/>
    <w:tmpl w:val="70F4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C4B26"/>
    <w:multiLevelType w:val="hybridMultilevel"/>
    <w:tmpl w:val="87D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97A87"/>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1E435F"/>
    <w:multiLevelType w:val="hybridMultilevel"/>
    <w:tmpl w:val="A4BC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216AD"/>
    <w:multiLevelType w:val="hybridMultilevel"/>
    <w:tmpl w:val="45F42128"/>
    <w:lvl w:ilvl="0" w:tplc="08090001">
      <w:start w:val="1"/>
      <w:numFmt w:val="bullet"/>
      <w:lvlText w:val=""/>
      <w:lvlJc w:val="left"/>
      <w:pPr>
        <w:ind w:left="1080" w:hanging="360"/>
      </w:pPr>
      <w:rPr>
        <w:rFonts w:ascii="Symbol" w:hAnsi="Symbol"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023182"/>
    <w:multiLevelType w:val="hybridMultilevel"/>
    <w:tmpl w:val="E7CA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C1326"/>
    <w:multiLevelType w:val="hybridMultilevel"/>
    <w:tmpl w:val="88EAD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AA640A"/>
    <w:multiLevelType w:val="hybridMultilevel"/>
    <w:tmpl w:val="5198928A"/>
    <w:lvl w:ilvl="0" w:tplc="6C709D2A">
      <w:start w:val="1"/>
      <w:numFmt w:val="lowerRoman"/>
      <w:lvlText w:val="%1."/>
      <w:lvlJc w:val="righ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171F9"/>
    <w:multiLevelType w:val="hybridMultilevel"/>
    <w:tmpl w:val="3D10048C"/>
    <w:lvl w:ilvl="0" w:tplc="0809001B">
      <w:start w:val="1"/>
      <w:numFmt w:val="lowerRoman"/>
      <w:lvlText w:val="%1."/>
      <w:lvlJc w:val="righ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2646E6E"/>
    <w:multiLevelType w:val="hybridMultilevel"/>
    <w:tmpl w:val="5958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20326A"/>
    <w:multiLevelType w:val="hybridMultilevel"/>
    <w:tmpl w:val="D2FE05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9996C7E"/>
    <w:multiLevelType w:val="hybridMultilevel"/>
    <w:tmpl w:val="C7686C28"/>
    <w:lvl w:ilvl="0" w:tplc="08090001">
      <w:start w:val="1"/>
      <w:numFmt w:val="bullet"/>
      <w:lvlText w:val=""/>
      <w:lvlJc w:val="left"/>
      <w:pPr>
        <w:ind w:left="720" w:hanging="360"/>
      </w:pPr>
      <w:rPr>
        <w:rFonts w:ascii="Symbol" w:hAnsi="Symbol" w:hint="default"/>
      </w:rPr>
    </w:lvl>
    <w:lvl w:ilvl="1" w:tplc="BDF04A1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12F21"/>
    <w:multiLevelType w:val="hybridMultilevel"/>
    <w:tmpl w:val="7CDA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53334"/>
    <w:multiLevelType w:val="hybridMultilevel"/>
    <w:tmpl w:val="22E0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8739C"/>
    <w:multiLevelType w:val="hybridMultilevel"/>
    <w:tmpl w:val="D43447D4"/>
    <w:lvl w:ilvl="0" w:tplc="08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0B27BB"/>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E513518"/>
    <w:multiLevelType w:val="hybridMultilevel"/>
    <w:tmpl w:val="0BAAD7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DB5E7F"/>
    <w:multiLevelType w:val="hybridMultilevel"/>
    <w:tmpl w:val="314808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B5F2334"/>
    <w:multiLevelType w:val="hybridMultilevel"/>
    <w:tmpl w:val="75BE7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17F94"/>
    <w:multiLevelType w:val="hybridMultilevel"/>
    <w:tmpl w:val="390E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2692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2D419A9"/>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8068E7"/>
    <w:multiLevelType w:val="hybridMultilevel"/>
    <w:tmpl w:val="5ED0D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9" w15:restartNumberingAfterBreak="0">
    <w:nsid w:val="647A5E6B"/>
    <w:multiLevelType w:val="hybridMultilevel"/>
    <w:tmpl w:val="F6E8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994B2A"/>
    <w:multiLevelType w:val="hybridMultilevel"/>
    <w:tmpl w:val="83E0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31AED"/>
    <w:multiLevelType w:val="hybridMultilevel"/>
    <w:tmpl w:val="676AC8E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6A1E54E9"/>
    <w:multiLevelType w:val="hybridMultilevel"/>
    <w:tmpl w:val="62B07C0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283"/>
      <w:lvlJc w:val="left"/>
      <w:pPr>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63488F"/>
    <w:multiLevelType w:val="hybridMultilevel"/>
    <w:tmpl w:val="B0C8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A2276"/>
    <w:multiLevelType w:val="hybridMultilevel"/>
    <w:tmpl w:val="6BB22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4680DD3"/>
    <w:multiLevelType w:val="hybridMultilevel"/>
    <w:tmpl w:val="BC76AB5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354F76"/>
    <w:multiLevelType w:val="hybridMultilevel"/>
    <w:tmpl w:val="4E3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91238"/>
    <w:multiLevelType w:val="hybridMultilevel"/>
    <w:tmpl w:val="2ABA91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EF4E80"/>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423C52"/>
    <w:multiLevelType w:val="hybridMultilevel"/>
    <w:tmpl w:val="B0E6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E4CAC"/>
    <w:multiLevelType w:val="hybridMultilevel"/>
    <w:tmpl w:val="33188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F5268B"/>
    <w:multiLevelType w:val="hybridMultilevel"/>
    <w:tmpl w:val="A5C8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B33B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EF70CC5"/>
    <w:multiLevelType w:val="hybridMultilevel"/>
    <w:tmpl w:val="13A64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6300134">
    <w:abstractNumId w:val="34"/>
  </w:num>
  <w:num w:numId="2" w16cid:durableId="1870414631">
    <w:abstractNumId w:val="13"/>
  </w:num>
  <w:num w:numId="3" w16cid:durableId="610095076">
    <w:abstractNumId w:val="10"/>
  </w:num>
  <w:num w:numId="4" w16cid:durableId="1227034961">
    <w:abstractNumId w:val="33"/>
  </w:num>
  <w:num w:numId="5" w16cid:durableId="706292372">
    <w:abstractNumId w:val="14"/>
  </w:num>
  <w:num w:numId="6" w16cid:durableId="1437794829">
    <w:abstractNumId w:val="18"/>
  </w:num>
  <w:num w:numId="7" w16cid:durableId="355616047">
    <w:abstractNumId w:val="31"/>
  </w:num>
  <w:num w:numId="8" w16cid:durableId="768433528">
    <w:abstractNumId w:val="7"/>
  </w:num>
  <w:num w:numId="9" w16cid:durableId="411775975">
    <w:abstractNumId w:val="3"/>
  </w:num>
  <w:num w:numId="10" w16cid:durableId="1525829255">
    <w:abstractNumId w:val="29"/>
  </w:num>
  <w:num w:numId="11" w16cid:durableId="524178051">
    <w:abstractNumId w:val="6"/>
  </w:num>
  <w:num w:numId="12" w16cid:durableId="577253283">
    <w:abstractNumId w:val="9"/>
  </w:num>
  <w:num w:numId="13" w16cid:durableId="1229653341">
    <w:abstractNumId w:val="19"/>
  </w:num>
  <w:num w:numId="14" w16cid:durableId="980620330">
    <w:abstractNumId w:val="15"/>
  </w:num>
  <w:num w:numId="15" w16cid:durableId="1498501920">
    <w:abstractNumId w:val="24"/>
  </w:num>
  <w:num w:numId="16" w16cid:durableId="706759889">
    <w:abstractNumId w:val="39"/>
  </w:num>
  <w:num w:numId="17" w16cid:durableId="1679306805">
    <w:abstractNumId w:val="25"/>
  </w:num>
  <w:num w:numId="18" w16cid:durableId="1807891980">
    <w:abstractNumId w:val="40"/>
  </w:num>
  <w:num w:numId="19" w16cid:durableId="1655718246">
    <w:abstractNumId w:val="12"/>
  </w:num>
  <w:num w:numId="20" w16cid:durableId="1694500241">
    <w:abstractNumId w:val="43"/>
  </w:num>
  <w:num w:numId="21" w16cid:durableId="757366258">
    <w:abstractNumId w:val="17"/>
  </w:num>
  <w:num w:numId="22" w16cid:durableId="141505350">
    <w:abstractNumId w:val="36"/>
  </w:num>
  <w:num w:numId="23" w16cid:durableId="3560078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1260136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228950">
    <w:abstractNumId w:val="32"/>
  </w:num>
  <w:num w:numId="26" w16cid:durableId="163476556">
    <w:abstractNumId w:val="35"/>
  </w:num>
  <w:num w:numId="27" w16cid:durableId="1009020231">
    <w:abstractNumId w:val="23"/>
  </w:num>
  <w:num w:numId="28" w16cid:durableId="394738821">
    <w:abstractNumId w:val="30"/>
  </w:num>
  <w:num w:numId="29" w16cid:durableId="372729352">
    <w:abstractNumId w:val="1"/>
  </w:num>
  <w:num w:numId="30" w16cid:durableId="1835143959">
    <w:abstractNumId w:val="37"/>
  </w:num>
  <w:num w:numId="31" w16cid:durableId="204832660">
    <w:abstractNumId w:val="5"/>
  </w:num>
  <w:num w:numId="32" w16cid:durableId="379670765">
    <w:abstractNumId w:val="42"/>
  </w:num>
  <w:num w:numId="33" w16cid:durableId="409811733">
    <w:abstractNumId w:val="38"/>
  </w:num>
  <w:num w:numId="34" w16cid:durableId="2031058290">
    <w:abstractNumId w:val="21"/>
  </w:num>
  <w:num w:numId="35" w16cid:durableId="917328217">
    <w:abstractNumId w:val="27"/>
  </w:num>
  <w:num w:numId="36" w16cid:durableId="488401946">
    <w:abstractNumId w:val="4"/>
  </w:num>
  <w:num w:numId="37" w16cid:durableId="1339846734">
    <w:abstractNumId w:val="8"/>
  </w:num>
  <w:num w:numId="38" w16cid:durableId="1407723911">
    <w:abstractNumId w:val="26"/>
  </w:num>
  <w:num w:numId="39" w16cid:durableId="136381090">
    <w:abstractNumId w:val="2"/>
  </w:num>
  <w:num w:numId="40" w16cid:durableId="588737616">
    <w:abstractNumId w:val="16"/>
  </w:num>
  <w:num w:numId="41" w16cid:durableId="737939340">
    <w:abstractNumId w:val="22"/>
  </w:num>
  <w:num w:numId="42" w16cid:durableId="601231326">
    <w:abstractNumId w:val="28"/>
  </w:num>
  <w:num w:numId="43" w16cid:durableId="577638952">
    <w:abstractNumId w:val="20"/>
  </w:num>
  <w:num w:numId="44" w16cid:durableId="34277192">
    <w:abstractNumId w:val="41"/>
  </w:num>
  <w:num w:numId="45" w16cid:durableId="3884987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001654"/>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AE"/>
    <w:rsid w:val="000047AA"/>
    <w:rsid w:val="000053C4"/>
    <w:rsid w:val="00006640"/>
    <w:rsid w:val="000101A9"/>
    <w:rsid w:val="00013C56"/>
    <w:rsid w:val="00022CB0"/>
    <w:rsid w:val="000235D3"/>
    <w:rsid w:val="00023A64"/>
    <w:rsid w:val="0002517F"/>
    <w:rsid w:val="0002664E"/>
    <w:rsid w:val="00030106"/>
    <w:rsid w:val="00030D10"/>
    <w:rsid w:val="00032A1C"/>
    <w:rsid w:val="00036F78"/>
    <w:rsid w:val="000568C8"/>
    <w:rsid w:val="0006037B"/>
    <w:rsid w:val="00064FB2"/>
    <w:rsid w:val="00072886"/>
    <w:rsid w:val="00086AAE"/>
    <w:rsid w:val="000A1FE0"/>
    <w:rsid w:val="000A5380"/>
    <w:rsid w:val="000B655D"/>
    <w:rsid w:val="000B67D8"/>
    <w:rsid w:val="000C1003"/>
    <w:rsid w:val="000C1263"/>
    <w:rsid w:val="000C3261"/>
    <w:rsid w:val="000C43BD"/>
    <w:rsid w:val="000C569A"/>
    <w:rsid w:val="000D0007"/>
    <w:rsid w:val="000D4B2D"/>
    <w:rsid w:val="000D5E96"/>
    <w:rsid w:val="000D6B9E"/>
    <w:rsid w:val="000D7E27"/>
    <w:rsid w:val="000E0382"/>
    <w:rsid w:val="000F15DA"/>
    <w:rsid w:val="0010018E"/>
    <w:rsid w:val="00101339"/>
    <w:rsid w:val="00111592"/>
    <w:rsid w:val="00115556"/>
    <w:rsid w:val="0012187F"/>
    <w:rsid w:val="00127F7F"/>
    <w:rsid w:val="00131EDE"/>
    <w:rsid w:val="001325A1"/>
    <w:rsid w:val="001331E6"/>
    <w:rsid w:val="00133FA3"/>
    <w:rsid w:val="00135693"/>
    <w:rsid w:val="0013623B"/>
    <w:rsid w:val="0013686A"/>
    <w:rsid w:val="0014039D"/>
    <w:rsid w:val="00140F51"/>
    <w:rsid w:val="0015440C"/>
    <w:rsid w:val="00163F83"/>
    <w:rsid w:val="00170538"/>
    <w:rsid w:val="00173C70"/>
    <w:rsid w:val="0017589A"/>
    <w:rsid w:val="001770C9"/>
    <w:rsid w:val="0018167E"/>
    <w:rsid w:val="00186457"/>
    <w:rsid w:val="00186E5F"/>
    <w:rsid w:val="001963FD"/>
    <w:rsid w:val="00197ED3"/>
    <w:rsid w:val="001A15E2"/>
    <w:rsid w:val="001A513F"/>
    <w:rsid w:val="001A7866"/>
    <w:rsid w:val="001C02B2"/>
    <w:rsid w:val="001D13E6"/>
    <w:rsid w:val="001E10B6"/>
    <w:rsid w:val="001E2621"/>
    <w:rsid w:val="001F1B1E"/>
    <w:rsid w:val="001F6899"/>
    <w:rsid w:val="00203C14"/>
    <w:rsid w:val="00206CB4"/>
    <w:rsid w:val="002119EF"/>
    <w:rsid w:val="00212B76"/>
    <w:rsid w:val="0021460A"/>
    <w:rsid w:val="00215C55"/>
    <w:rsid w:val="002216B5"/>
    <w:rsid w:val="0023476A"/>
    <w:rsid w:val="00237194"/>
    <w:rsid w:val="00240734"/>
    <w:rsid w:val="00240ECB"/>
    <w:rsid w:val="002512D2"/>
    <w:rsid w:val="00252782"/>
    <w:rsid w:val="002534DF"/>
    <w:rsid w:val="0026611C"/>
    <w:rsid w:val="00270296"/>
    <w:rsid w:val="00270803"/>
    <w:rsid w:val="00271DA6"/>
    <w:rsid w:val="002725D5"/>
    <w:rsid w:val="00274BDA"/>
    <w:rsid w:val="0028110D"/>
    <w:rsid w:val="0028509B"/>
    <w:rsid w:val="00286675"/>
    <w:rsid w:val="00292CD8"/>
    <w:rsid w:val="002A1ED6"/>
    <w:rsid w:val="002A5CF5"/>
    <w:rsid w:val="002A6288"/>
    <w:rsid w:val="002B0914"/>
    <w:rsid w:val="002B0D2D"/>
    <w:rsid w:val="002B0EA7"/>
    <w:rsid w:val="002B1CED"/>
    <w:rsid w:val="002B266C"/>
    <w:rsid w:val="002B4E4A"/>
    <w:rsid w:val="002C049D"/>
    <w:rsid w:val="002C4A40"/>
    <w:rsid w:val="002C5BEA"/>
    <w:rsid w:val="002C7023"/>
    <w:rsid w:val="002D18A2"/>
    <w:rsid w:val="002D3B69"/>
    <w:rsid w:val="002D4BB1"/>
    <w:rsid w:val="002E01A7"/>
    <w:rsid w:val="002F0084"/>
    <w:rsid w:val="002F4AF2"/>
    <w:rsid w:val="00302D9B"/>
    <w:rsid w:val="00303326"/>
    <w:rsid w:val="003119FA"/>
    <w:rsid w:val="00316B39"/>
    <w:rsid w:val="0031761C"/>
    <w:rsid w:val="00324908"/>
    <w:rsid w:val="003307F0"/>
    <w:rsid w:val="00333A6F"/>
    <w:rsid w:val="00337280"/>
    <w:rsid w:val="00350E8C"/>
    <w:rsid w:val="00352A8E"/>
    <w:rsid w:val="00352FF4"/>
    <w:rsid w:val="003531CF"/>
    <w:rsid w:val="00354735"/>
    <w:rsid w:val="00357042"/>
    <w:rsid w:val="003640CF"/>
    <w:rsid w:val="00370B99"/>
    <w:rsid w:val="00374D2C"/>
    <w:rsid w:val="00376887"/>
    <w:rsid w:val="00385A51"/>
    <w:rsid w:val="00386B8A"/>
    <w:rsid w:val="00393199"/>
    <w:rsid w:val="003935F7"/>
    <w:rsid w:val="00396B8E"/>
    <w:rsid w:val="003A0EB2"/>
    <w:rsid w:val="003A5F25"/>
    <w:rsid w:val="003B01C9"/>
    <w:rsid w:val="003B050A"/>
    <w:rsid w:val="003B5BBA"/>
    <w:rsid w:val="003C4903"/>
    <w:rsid w:val="003D2F06"/>
    <w:rsid w:val="003D565B"/>
    <w:rsid w:val="003E4507"/>
    <w:rsid w:val="003F3C5E"/>
    <w:rsid w:val="00402FF5"/>
    <w:rsid w:val="004133A8"/>
    <w:rsid w:val="00423555"/>
    <w:rsid w:val="0042407C"/>
    <w:rsid w:val="004243DE"/>
    <w:rsid w:val="00425876"/>
    <w:rsid w:val="00425F5F"/>
    <w:rsid w:val="00426CBD"/>
    <w:rsid w:val="004332F6"/>
    <w:rsid w:val="00440E86"/>
    <w:rsid w:val="00444AC5"/>
    <w:rsid w:val="004505A8"/>
    <w:rsid w:val="0045636B"/>
    <w:rsid w:val="004625E2"/>
    <w:rsid w:val="00473650"/>
    <w:rsid w:val="0047552D"/>
    <w:rsid w:val="0048467D"/>
    <w:rsid w:val="00484A5B"/>
    <w:rsid w:val="004917D1"/>
    <w:rsid w:val="00493512"/>
    <w:rsid w:val="004A00D7"/>
    <w:rsid w:val="004B70B1"/>
    <w:rsid w:val="004B74F8"/>
    <w:rsid w:val="004B7C01"/>
    <w:rsid w:val="004C5C11"/>
    <w:rsid w:val="004D32A9"/>
    <w:rsid w:val="004E08F7"/>
    <w:rsid w:val="004E3921"/>
    <w:rsid w:val="004E4057"/>
    <w:rsid w:val="004F018C"/>
    <w:rsid w:val="004F74B2"/>
    <w:rsid w:val="00503178"/>
    <w:rsid w:val="00503D89"/>
    <w:rsid w:val="00504731"/>
    <w:rsid w:val="0050693B"/>
    <w:rsid w:val="00510930"/>
    <w:rsid w:val="005162D8"/>
    <w:rsid w:val="00524285"/>
    <w:rsid w:val="00531982"/>
    <w:rsid w:val="005358B1"/>
    <w:rsid w:val="0053698F"/>
    <w:rsid w:val="00543F8F"/>
    <w:rsid w:val="005518AE"/>
    <w:rsid w:val="0055631A"/>
    <w:rsid w:val="00563E51"/>
    <w:rsid w:val="00566E1E"/>
    <w:rsid w:val="005676BE"/>
    <w:rsid w:val="00574E2D"/>
    <w:rsid w:val="0057530A"/>
    <w:rsid w:val="0057569D"/>
    <w:rsid w:val="00583880"/>
    <w:rsid w:val="00594982"/>
    <w:rsid w:val="0059661D"/>
    <w:rsid w:val="005A1AD8"/>
    <w:rsid w:val="005A3D03"/>
    <w:rsid w:val="005A4546"/>
    <w:rsid w:val="005B4211"/>
    <w:rsid w:val="005C191F"/>
    <w:rsid w:val="005C5FB6"/>
    <w:rsid w:val="005C6A5C"/>
    <w:rsid w:val="005D1755"/>
    <w:rsid w:val="005D304A"/>
    <w:rsid w:val="005E074D"/>
    <w:rsid w:val="005E15CB"/>
    <w:rsid w:val="005E20B6"/>
    <w:rsid w:val="005E31AB"/>
    <w:rsid w:val="005F3750"/>
    <w:rsid w:val="005F4D16"/>
    <w:rsid w:val="00603EAF"/>
    <w:rsid w:val="006044EA"/>
    <w:rsid w:val="00610131"/>
    <w:rsid w:val="00610543"/>
    <w:rsid w:val="00610E47"/>
    <w:rsid w:val="00614E7D"/>
    <w:rsid w:val="00616236"/>
    <w:rsid w:val="00621CAB"/>
    <w:rsid w:val="006254F9"/>
    <w:rsid w:val="00631050"/>
    <w:rsid w:val="00632D88"/>
    <w:rsid w:val="00645687"/>
    <w:rsid w:val="00647660"/>
    <w:rsid w:val="006521AA"/>
    <w:rsid w:val="00652A1F"/>
    <w:rsid w:val="0065398D"/>
    <w:rsid w:val="0065684E"/>
    <w:rsid w:val="00656C48"/>
    <w:rsid w:val="00662B64"/>
    <w:rsid w:val="00672E8F"/>
    <w:rsid w:val="00675F64"/>
    <w:rsid w:val="006804E6"/>
    <w:rsid w:val="0069022E"/>
    <w:rsid w:val="0069407D"/>
    <w:rsid w:val="0069772E"/>
    <w:rsid w:val="00697C32"/>
    <w:rsid w:val="006A2F52"/>
    <w:rsid w:val="006A5DF8"/>
    <w:rsid w:val="006A7370"/>
    <w:rsid w:val="006B11AA"/>
    <w:rsid w:val="006B1EAD"/>
    <w:rsid w:val="006B3966"/>
    <w:rsid w:val="006B493C"/>
    <w:rsid w:val="006C17A2"/>
    <w:rsid w:val="006C4345"/>
    <w:rsid w:val="006E059E"/>
    <w:rsid w:val="006E6065"/>
    <w:rsid w:val="006E6292"/>
    <w:rsid w:val="006E7FF5"/>
    <w:rsid w:val="006F1186"/>
    <w:rsid w:val="006F7444"/>
    <w:rsid w:val="007042D5"/>
    <w:rsid w:val="00706756"/>
    <w:rsid w:val="00707271"/>
    <w:rsid w:val="00712494"/>
    <w:rsid w:val="00721816"/>
    <w:rsid w:val="00723E1E"/>
    <w:rsid w:val="00726654"/>
    <w:rsid w:val="00755664"/>
    <w:rsid w:val="0075795D"/>
    <w:rsid w:val="00763E94"/>
    <w:rsid w:val="00764ACC"/>
    <w:rsid w:val="007653FF"/>
    <w:rsid w:val="00767458"/>
    <w:rsid w:val="00771C56"/>
    <w:rsid w:val="00773AED"/>
    <w:rsid w:val="0077781F"/>
    <w:rsid w:val="00777C50"/>
    <w:rsid w:val="00785AEF"/>
    <w:rsid w:val="00787712"/>
    <w:rsid w:val="0079223C"/>
    <w:rsid w:val="007B35C5"/>
    <w:rsid w:val="007B3FD7"/>
    <w:rsid w:val="007C3EE2"/>
    <w:rsid w:val="007C3F8A"/>
    <w:rsid w:val="007E05DE"/>
    <w:rsid w:val="007E6516"/>
    <w:rsid w:val="007E657F"/>
    <w:rsid w:val="007E7C5B"/>
    <w:rsid w:val="007F11DD"/>
    <w:rsid w:val="007F38CD"/>
    <w:rsid w:val="007F7366"/>
    <w:rsid w:val="008025B3"/>
    <w:rsid w:val="00806DCB"/>
    <w:rsid w:val="00810873"/>
    <w:rsid w:val="008228F2"/>
    <w:rsid w:val="00823B39"/>
    <w:rsid w:val="00823DFC"/>
    <w:rsid w:val="00825E22"/>
    <w:rsid w:val="0082794D"/>
    <w:rsid w:val="00827E3B"/>
    <w:rsid w:val="0083164B"/>
    <w:rsid w:val="00834C70"/>
    <w:rsid w:val="00835F77"/>
    <w:rsid w:val="00840BF5"/>
    <w:rsid w:val="00842764"/>
    <w:rsid w:val="00845238"/>
    <w:rsid w:val="008452A7"/>
    <w:rsid w:val="00846003"/>
    <w:rsid w:val="00854E9C"/>
    <w:rsid w:val="008550AB"/>
    <w:rsid w:val="00855EDD"/>
    <w:rsid w:val="0085680E"/>
    <w:rsid w:val="008568BD"/>
    <w:rsid w:val="00857048"/>
    <w:rsid w:val="00857835"/>
    <w:rsid w:val="0086285E"/>
    <w:rsid w:val="00871296"/>
    <w:rsid w:val="0087534E"/>
    <w:rsid w:val="008763CB"/>
    <w:rsid w:val="00881E3D"/>
    <w:rsid w:val="00882338"/>
    <w:rsid w:val="00883220"/>
    <w:rsid w:val="0088553C"/>
    <w:rsid w:val="008914F6"/>
    <w:rsid w:val="00893D1F"/>
    <w:rsid w:val="008946A8"/>
    <w:rsid w:val="008A1B6E"/>
    <w:rsid w:val="008B108F"/>
    <w:rsid w:val="008C39D5"/>
    <w:rsid w:val="008C4FE6"/>
    <w:rsid w:val="008C73AB"/>
    <w:rsid w:val="008D1E7A"/>
    <w:rsid w:val="008D21DC"/>
    <w:rsid w:val="008D3913"/>
    <w:rsid w:val="008D3AF3"/>
    <w:rsid w:val="008E174A"/>
    <w:rsid w:val="008E286D"/>
    <w:rsid w:val="008E4385"/>
    <w:rsid w:val="008F13B6"/>
    <w:rsid w:val="008F1548"/>
    <w:rsid w:val="008F22E9"/>
    <w:rsid w:val="008F3BAE"/>
    <w:rsid w:val="00900254"/>
    <w:rsid w:val="009034C9"/>
    <w:rsid w:val="00906210"/>
    <w:rsid w:val="0091661A"/>
    <w:rsid w:val="00916B2A"/>
    <w:rsid w:val="009209DF"/>
    <w:rsid w:val="0092340B"/>
    <w:rsid w:val="009256CC"/>
    <w:rsid w:val="00931415"/>
    <w:rsid w:val="00932BCE"/>
    <w:rsid w:val="009445C9"/>
    <w:rsid w:val="00950DC9"/>
    <w:rsid w:val="00953206"/>
    <w:rsid w:val="00953E3E"/>
    <w:rsid w:val="00957D12"/>
    <w:rsid w:val="0096562B"/>
    <w:rsid w:val="009673E1"/>
    <w:rsid w:val="00971E8E"/>
    <w:rsid w:val="00982F46"/>
    <w:rsid w:val="009866D8"/>
    <w:rsid w:val="00994F06"/>
    <w:rsid w:val="00994F89"/>
    <w:rsid w:val="009A1036"/>
    <w:rsid w:val="009A5B1B"/>
    <w:rsid w:val="009B1A17"/>
    <w:rsid w:val="009B50A7"/>
    <w:rsid w:val="009B54B6"/>
    <w:rsid w:val="009C0597"/>
    <w:rsid w:val="009C5455"/>
    <w:rsid w:val="009C5879"/>
    <w:rsid w:val="009C71B9"/>
    <w:rsid w:val="009C762B"/>
    <w:rsid w:val="009C767E"/>
    <w:rsid w:val="009D475A"/>
    <w:rsid w:val="009E462F"/>
    <w:rsid w:val="009E7668"/>
    <w:rsid w:val="009F730C"/>
    <w:rsid w:val="00A03C81"/>
    <w:rsid w:val="00A056EC"/>
    <w:rsid w:val="00A12AA3"/>
    <w:rsid w:val="00A1504C"/>
    <w:rsid w:val="00A23EC2"/>
    <w:rsid w:val="00A25E43"/>
    <w:rsid w:val="00A27130"/>
    <w:rsid w:val="00A35066"/>
    <w:rsid w:val="00A430E6"/>
    <w:rsid w:val="00A458E7"/>
    <w:rsid w:val="00A57D52"/>
    <w:rsid w:val="00A6294F"/>
    <w:rsid w:val="00A62CA8"/>
    <w:rsid w:val="00A71B88"/>
    <w:rsid w:val="00A75C2C"/>
    <w:rsid w:val="00A843E0"/>
    <w:rsid w:val="00A85037"/>
    <w:rsid w:val="00A875DF"/>
    <w:rsid w:val="00A90455"/>
    <w:rsid w:val="00A90B99"/>
    <w:rsid w:val="00A9255C"/>
    <w:rsid w:val="00A94E61"/>
    <w:rsid w:val="00A954E3"/>
    <w:rsid w:val="00AA450A"/>
    <w:rsid w:val="00AA5401"/>
    <w:rsid w:val="00AA60DB"/>
    <w:rsid w:val="00AB52CF"/>
    <w:rsid w:val="00AB61F1"/>
    <w:rsid w:val="00AB63F8"/>
    <w:rsid w:val="00AB667F"/>
    <w:rsid w:val="00AC3C51"/>
    <w:rsid w:val="00AC473A"/>
    <w:rsid w:val="00AC599E"/>
    <w:rsid w:val="00AD0B3F"/>
    <w:rsid w:val="00AD2F89"/>
    <w:rsid w:val="00AD73FC"/>
    <w:rsid w:val="00AE22E6"/>
    <w:rsid w:val="00AE5667"/>
    <w:rsid w:val="00AF4B69"/>
    <w:rsid w:val="00AF4CD7"/>
    <w:rsid w:val="00B00F75"/>
    <w:rsid w:val="00B03088"/>
    <w:rsid w:val="00B055E6"/>
    <w:rsid w:val="00B1038C"/>
    <w:rsid w:val="00B112FC"/>
    <w:rsid w:val="00B12B51"/>
    <w:rsid w:val="00B1446E"/>
    <w:rsid w:val="00B14605"/>
    <w:rsid w:val="00B14E8B"/>
    <w:rsid w:val="00B178A1"/>
    <w:rsid w:val="00B2006F"/>
    <w:rsid w:val="00B21883"/>
    <w:rsid w:val="00B23A34"/>
    <w:rsid w:val="00B34410"/>
    <w:rsid w:val="00B4546E"/>
    <w:rsid w:val="00B5094B"/>
    <w:rsid w:val="00B50BC5"/>
    <w:rsid w:val="00B5180F"/>
    <w:rsid w:val="00B52C36"/>
    <w:rsid w:val="00B56D6E"/>
    <w:rsid w:val="00B60D17"/>
    <w:rsid w:val="00B66138"/>
    <w:rsid w:val="00B7332A"/>
    <w:rsid w:val="00B73F7E"/>
    <w:rsid w:val="00B82C81"/>
    <w:rsid w:val="00B83D7D"/>
    <w:rsid w:val="00B849E0"/>
    <w:rsid w:val="00B852BD"/>
    <w:rsid w:val="00B85900"/>
    <w:rsid w:val="00B85AF7"/>
    <w:rsid w:val="00B905F2"/>
    <w:rsid w:val="00B92208"/>
    <w:rsid w:val="00B92A10"/>
    <w:rsid w:val="00BA1F17"/>
    <w:rsid w:val="00BB61C5"/>
    <w:rsid w:val="00BD15F2"/>
    <w:rsid w:val="00BD5E37"/>
    <w:rsid w:val="00BE187B"/>
    <w:rsid w:val="00BE60BD"/>
    <w:rsid w:val="00BE6B8A"/>
    <w:rsid w:val="00BF56D2"/>
    <w:rsid w:val="00C14D33"/>
    <w:rsid w:val="00C16755"/>
    <w:rsid w:val="00C20DF8"/>
    <w:rsid w:val="00C21895"/>
    <w:rsid w:val="00C21A9E"/>
    <w:rsid w:val="00C261D5"/>
    <w:rsid w:val="00C26E3F"/>
    <w:rsid w:val="00C47A7F"/>
    <w:rsid w:val="00C50F95"/>
    <w:rsid w:val="00C527CB"/>
    <w:rsid w:val="00C52F39"/>
    <w:rsid w:val="00C56B2D"/>
    <w:rsid w:val="00C649E0"/>
    <w:rsid w:val="00C65237"/>
    <w:rsid w:val="00C71990"/>
    <w:rsid w:val="00C738EC"/>
    <w:rsid w:val="00C8640F"/>
    <w:rsid w:val="00C902D7"/>
    <w:rsid w:val="00C9269C"/>
    <w:rsid w:val="00CA21A8"/>
    <w:rsid w:val="00CB0C8B"/>
    <w:rsid w:val="00CC315C"/>
    <w:rsid w:val="00CE4D6C"/>
    <w:rsid w:val="00CE6977"/>
    <w:rsid w:val="00D06898"/>
    <w:rsid w:val="00D12C34"/>
    <w:rsid w:val="00D1589D"/>
    <w:rsid w:val="00D16EF5"/>
    <w:rsid w:val="00D20592"/>
    <w:rsid w:val="00D27553"/>
    <w:rsid w:val="00D3627C"/>
    <w:rsid w:val="00D37597"/>
    <w:rsid w:val="00D61DDB"/>
    <w:rsid w:val="00D63EA7"/>
    <w:rsid w:val="00D640EA"/>
    <w:rsid w:val="00D64F9D"/>
    <w:rsid w:val="00D70015"/>
    <w:rsid w:val="00D73422"/>
    <w:rsid w:val="00D76316"/>
    <w:rsid w:val="00D81014"/>
    <w:rsid w:val="00D810E6"/>
    <w:rsid w:val="00D952C5"/>
    <w:rsid w:val="00D95556"/>
    <w:rsid w:val="00DA0778"/>
    <w:rsid w:val="00DA1286"/>
    <w:rsid w:val="00DA2DCB"/>
    <w:rsid w:val="00DC1116"/>
    <w:rsid w:val="00DC3711"/>
    <w:rsid w:val="00DC3F8E"/>
    <w:rsid w:val="00DC6834"/>
    <w:rsid w:val="00DD2797"/>
    <w:rsid w:val="00DD5C7E"/>
    <w:rsid w:val="00DE38B7"/>
    <w:rsid w:val="00DE5EDF"/>
    <w:rsid w:val="00DE621A"/>
    <w:rsid w:val="00E02531"/>
    <w:rsid w:val="00E11AD9"/>
    <w:rsid w:val="00E20CC4"/>
    <w:rsid w:val="00E25F4F"/>
    <w:rsid w:val="00E264C8"/>
    <w:rsid w:val="00E300D6"/>
    <w:rsid w:val="00E351BD"/>
    <w:rsid w:val="00E42783"/>
    <w:rsid w:val="00E4445F"/>
    <w:rsid w:val="00E478D9"/>
    <w:rsid w:val="00E50E1B"/>
    <w:rsid w:val="00E51012"/>
    <w:rsid w:val="00E5600C"/>
    <w:rsid w:val="00E57B29"/>
    <w:rsid w:val="00E60558"/>
    <w:rsid w:val="00E644B6"/>
    <w:rsid w:val="00E64827"/>
    <w:rsid w:val="00E90D29"/>
    <w:rsid w:val="00E91DB0"/>
    <w:rsid w:val="00E929DC"/>
    <w:rsid w:val="00E939A4"/>
    <w:rsid w:val="00EA1926"/>
    <w:rsid w:val="00EA20D4"/>
    <w:rsid w:val="00EA66BE"/>
    <w:rsid w:val="00EB0D7B"/>
    <w:rsid w:val="00EC050F"/>
    <w:rsid w:val="00EC3336"/>
    <w:rsid w:val="00EC3F4A"/>
    <w:rsid w:val="00EC4D23"/>
    <w:rsid w:val="00EC6542"/>
    <w:rsid w:val="00EC7129"/>
    <w:rsid w:val="00EC71E1"/>
    <w:rsid w:val="00EE48C5"/>
    <w:rsid w:val="00EF0857"/>
    <w:rsid w:val="00EF13F4"/>
    <w:rsid w:val="00EF2AA8"/>
    <w:rsid w:val="00EF3946"/>
    <w:rsid w:val="00EF3B34"/>
    <w:rsid w:val="00F008B7"/>
    <w:rsid w:val="00F0096B"/>
    <w:rsid w:val="00F00A3C"/>
    <w:rsid w:val="00F00AAA"/>
    <w:rsid w:val="00F01391"/>
    <w:rsid w:val="00F03099"/>
    <w:rsid w:val="00F137F3"/>
    <w:rsid w:val="00F13FE3"/>
    <w:rsid w:val="00F1776B"/>
    <w:rsid w:val="00F25881"/>
    <w:rsid w:val="00F3668E"/>
    <w:rsid w:val="00F516EF"/>
    <w:rsid w:val="00F5288E"/>
    <w:rsid w:val="00F53ECB"/>
    <w:rsid w:val="00F5400D"/>
    <w:rsid w:val="00F57184"/>
    <w:rsid w:val="00F64D9B"/>
    <w:rsid w:val="00F706E0"/>
    <w:rsid w:val="00F75FFC"/>
    <w:rsid w:val="00F7668D"/>
    <w:rsid w:val="00F8403C"/>
    <w:rsid w:val="00F91765"/>
    <w:rsid w:val="00F96F63"/>
    <w:rsid w:val="00FB0236"/>
    <w:rsid w:val="00FB45C8"/>
    <w:rsid w:val="00FB71D2"/>
    <w:rsid w:val="00FC0E69"/>
    <w:rsid w:val="00FE0EB4"/>
    <w:rsid w:val="00FE1EDA"/>
    <w:rsid w:val="00FE50EE"/>
    <w:rsid w:val="00FE5A69"/>
    <w:rsid w:val="00FF16DA"/>
    <w:rsid w:val="00FF3F8E"/>
    <w:rsid w:val="5A70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1654"/>
    </o:shapedefaults>
    <o:shapelayout v:ext="edit">
      <o:idmap v:ext="edit" data="1"/>
    </o:shapelayout>
  </w:shapeDefaults>
  <w:decimalSymbol w:val="."/>
  <w:listSeparator w:val=","/>
  <w14:docId w14:val="559C194D"/>
  <w15:docId w15:val="{387794BD-6E91-4418-9A17-4EFA6790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1F1"/>
    <w:rPr>
      <w:rFonts w:ascii="Humanst521 Lt BT" w:hAnsi="Humanst521 Lt BT"/>
      <w:sz w:val="24"/>
      <w:lang w:eastAsia="en-US"/>
    </w:rPr>
  </w:style>
  <w:style w:type="paragraph" w:styleId="Heading1">
    <w:name w:val="heading 1"/>
    <w:basedOn w:val="Normal"/>
    <w:next w:val="Normal"/>
    <w:link w:val="Heading1Char"/>
    <w:qFormat/>
    <w:rsid w:val="00871296"/>
    <w:pPr>
      <w:keepNext/>
      <w:outlineLvl w:val="0"/>
    </w:pPr>
    <w:rPr>
      <w:sz w:val="36"/>
    </w:rPr>
  </w:style>
  <w:style w:type="paragraph" w:styleId="Heading2">
    <w:name w:val="heading 2"/>
    <w:basedOn w:val="Normal"/>
    <w:next w:val="Normal"/>
    <w:link w:val="Heading2Char"/>
    <w:qFormat/>
    <w:rsid w:val="00871296"/>
    <w:pPr>
      <w:keepNext/>
      <w:outlineLvl w:val="1"/>
    </w:pPr>
    <w:rPr>
      <w:sz w:val="28"/>
    </w:rPr>
  </w:style>
  <w:style w:type="paragraph" w:styleId="Heading3">
    <w:name w:val="heading 3"/>
    <w:basedOn w:val="Normal"/>
    <w:next w:val="Normal"/>
    <w:link w:val="Heading3Char"/>
    <w:qFormat/>
    <w:rsid w:val="00C50F95"/>
    <w:pPr>
      <w:keepNext/>
      <w:jc w:val="center"/>
      <w:outlineLvl w:val="2"/>
    </w:pPr>
    <w:rPr>
      <w:b/>
      <w:sz w:val="36"/>
    </w:rPr>
  </w:style>
  <w:style w:type="paragraph" w:styleId="Heading4">
    <w:name w:val="heading 4"/>
    <w:basedOn w:val="Normal"/>
    <w:next w:val="Normal"/>
    <w:link w:val="Heading4Char"/>
    <w:qFormat/>
    <w:rsid w:val="00C50F95"/>
    <w:pPr>
      <w:keepNext/>
      <w:outlineLvl w:val="3"/>
    </w:pPr>
    <w:rPr>
      <w:b/>
      <w:sz w:val="36"/>
    </w:rPr>
  </w:style>
  <w:style w:type="paragraph" w:styleId="Heading5">
    <w:name w:val="heading 5"/>
    <w:basedOn w:val="Normal"/>
    <w:next w:val="Normal"/>
    <w:qFormat/>
    <w:rsid w:val="00C50F95"/>
    <w:pPr>
      <w:keepNext/>
      <w:outlineLvl w:val="4"/>
    </w:pPr>
    <w:rPr>
      <w:b/>
    </w:rPr>
  </w:style>
  <w:style w:type="paragraph" w:styleId="Heading6">
    <w:name w:val="heading 6"/>
    <w:basedOn w:val="Normal"/>
    <w:next w:val="Normal"/>
    <w:qFormat/>
    <w:rsid w:val="00C50F95"/>
    <w:pPr>
      <w:keepNext/>
      <w:outlineLvl w:val="5"/>
    </w:pPr>
    <w:rPr>
      <w:b/>
    </w:rPr>
  </w:style>
  <w:style w:type="paragraph" w:styleId="Heading7">
    <w:name w:val="heading 7"/>
    <w:basedOn w:val="Normal"/>
    <w:next w:val="Normal"/>
    <w:qFormat/>
    <w:rsid w:val="00C50F95"/>
    <w:pPr>
      <w:keepNext/>
      <w:outlineLvl w:val="6"/>
    </w:pPr>
    <w:rPr>
      <w:b/>
      <w:i/>
    </w:rPr>
  </w:style>
  <w:style w:type="paragraph" w:styleId="Heading8">
    <w:name w:val="heading 8"/>
    <w:basedOn w:val="Normal"/>
    <w:next w:val="Normal"/>
    <w:qFormat/>
    <w:rsid w:val="00C50F95"/>
    <w:pPr>
      <w:keepNext/>
      <w:outlineLvl w:val="7"/>
    </w:pPr>
  </w:style>
  <w:style w:type="paragraph" w:styleId="Heading9">
    <w:name w:val="heading 9"/>
    <w:basedOn w:val="Normal"/>
    <w:next w:val="Normal"/>
    <w:qFormat/>
    <w:rsid w:val="00C50F95"/>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0F95"/>
    <w:pPr>
      <w:ind w:left="5103" w:hanging="2943"/>
    </w:pPr>
    <w:rPr>
      <w:b/>
      <w:sz w:val="36"/>
    </w:rPr>
  </w:style>
  <w:style w:type="character" w:styleId="Hyperlink">
    <w:name w:val="Hyperlink"/>
    <w:uiPriority w:val="99"/>
    <w:rsid w:val="00C50F95"/>
    <w:rPr>
      <w:color w:val="0000FF"/>
      <w:u w:val="single"/>
    </w:rPr>
  </w:style>
  <w:style w:type="character" w:styleId="FollowedHyperlink">
    <w:name w:val="FollowedHyperlink"/>
    <w:rsid w:val="00C50F95"/>
    <w:rPr>
      <w:color w:val="800080"/>
      <w:u w:val="single"/>
    </w:rPr>
  </w:style>
  <w:style w:type="paragraph" w:styleId="BodyTextIndent2">
    <w:name w:val="Body Text Indent 2"/>
    <w:basedOn w:val="Normal"/>
    <w:link w:val="BodyTextIndent2Char"/>
    <w:rsid w:val="00C50F95"/>
    <w:pPr>
      <w:ind w:left="2160" w:hanging="2160"/>
    </w:pPr>
    <w:rPr>
      <w:b/>
      <w:sz w:val="36"/>
    </w:rPr>
  </w:style>
  <w:style w:type="paragraph" w:styleId="BodyText">
    <w:name w:val="Body Text"/>
    <w:basedOn w:val="Normal"/>
    <w:link w:val="BodyTextChar"/>
    <w:rsid w:val="00C50F95"/>
    <w:rPr>
      <w:sz w:val="32"/>
    </w:rPr>
  </w:style>
  <w:style w:type="paragraph" w:styleId="BodyText2">
    <w:name w:val="Body Text 2"/>
    <w:basedOn w:val="Normal"/>
    <w:rsid w:val="00C50F95"/>
    <w:rPr>
      <w:b/>
      <w:sz w:val="28"/>
    </w:rPr>
  </w:style>
  <w:style w:type="paragraph" w:styleId="BodyText3">
    <w:name w:val="Body Text 3"/>
    <w:basedOn w:val="Normal"/>
    <w:link w:val="BodyText3Char"/>
    <w:rsid w:val="00C50F95"/>
  </w:style>
  <w:style w:type="paragraph" w:styleId="Header">
    <w:name w:val="header"/>
    <w:basedOn w:val="Normal"/>
    <w:link w:val="HeaderChar"/>
    <w:uiPriority w:val="99"/>
    <w:rsid w:val="00C50F95"/>
    <w:pPr>
      <w:tabs>
        <w:tab w:val="center" w:pos="4153"/>
        <w:tab w:val="right" w:pos="8306"/>
      </w:tabs>
    </w:pPr>
  </w:style>
  <w:style w:type="paragraph" w:styleId="Footer">
    <w:name w:val="footer"/>
    <w:basedOn w:val="Normal"/>
    <w:link w:val="FooterChar"/>
    <w:uiPriority w:val="99"/>
    <w:rsid w:val="00C50F95"/>
    <w:pPr>
      <w:tabs>
        <w:tab w:val="center" w:pos="4153"/>
        <w:tab w:val="right" w:pos="8306"/>
      </w:tabs>
    </w:pPr>
  </w:style>
  <w:style w:type="paragraph" w:styleId="DocumentMap">
    <w:name w:val="Document Map"/>
    <w:basedOn w:val="Normal"/>
    <w:semiHidden/>
    <w:rsid w:val="00C50F95"/>
    <w:pPr>
      <w:shd w:val="clear" w:color="auto" w:fill="000080"/>
    </w:pPr>
    <w:rPr>
      <w:rFonts w:ascii="Tahoma" w:hAnsi="Tahoma"/>
    </w:rPr>
  </w:style>
  <w:style w:type="paragraph" w:styleId="Title">
    <w:name w:val="Title"/>
    <w:basedOn w:val="Normal"/>
    <w:qFormat/>
    <w:rsid w:val="00C50F95"/>
    <w:pPr>
      <w:jc w:val="center"/>
    </w:pPr>
    <w:rPr>
      <w:b/>
      <w:sz w:val="32"/>
    </w:rPr>
  </w:style>
  <w:style w:type="paragraph" w:styleId="BodyTextIndent3">
    <w:name w:val="Body Text Indent 3"/>
    <w:basedOn w:val="Normal"/>
    <w:rsid w:val="00C50F95"/>
    <w:pPr>
      <w:ind w:left="-993"/>
    </w:pPr>
  </w:style>
  <w:style w:type="paragraph" w:styleId="Subtitle">
    <w:name w:val="Subtitle"/>
    <w:basedOn w:val="Normal"/>
    <w:qFormat/>
    <w:rsid w:val="00C50F95"/>
    <w:pPr>
      <w:jc w:val="center"/>
    </w:pPr>
    <w:rPr>
      <w:b/>
      <w:bCs/>
      <w:szCs w:val="24"/>
    </w:rPr>
  </w:style>
  <w:style w:type="paragraph" w:styleId="Caption">
    <w:name w:val="caption"/>
    <w:basedOn w:val="Normal"/>
    <w:next w:val="Normal"/>
    <w:qFormat/>
    <w:rsid w:val="00C50F95"/>
    <w:pPr>
      <w:spacing w:line="480" w:lineRule="auto"/>
      <w:jc w:val="center"/>
    </w:pPr>
    <w:rPr>
      <w:rFonts w:ascii="Arial" w:hAnsi="Arial" w:cs="Arial"/>
      <w:b/>
      <w:bCs/>
      <w:szCs w:val="24"/>
    </w:rPr>
  </w:style>
  <w:style w:type="character" w:customStyle="1" w:styleId="BodyTextIndent2Char">
    <w:name w:val="Body Text Indent 2 Char"/>
    <w:link w:val="BodyTextIndent2"/>
    <w:rsid w:val="0017589A"/>
    <w:rPr>
      <w:b/>
      <w:sz w:val="36"/>
      <w:lang w:eastAsia="en-US"/>
    </w:rPr>
  </w:style>
  <w:style w:type="character" w:customStyle="1" w:styleId="Heading1Char">
    <w:name w:val="Heading 1 Char"/>
    <w:link w:val="Heading1"/>
    <w:rsid w:val="00871296"/>
    <w:rPr>
      <w:rFonts w:ascii="Humanst521 Lt BT" w:hAnsi="Humanst521 Lt BT"/>
      <w:sz w:val="36"/>
      <w:lang w:eastAsia="en-US"/>
    </w:rPr>
  </w:style>
  <w:style w:type="character" w:customStyle="1" w:styleId="Heading2Char">
    <w:name w:val="Heading 2 Char"/>
    <w:link w:val="Heading2"/>
    <w:rsid w:val="00871296"/>
    <w:rPr>
      <w:rFonts w:ascii="Humanst521 Lt BT" w:hAnsi="Humanst521 Lt BT"/>
      <w:sz w:val="28"/>
      <w:lang w:eastAsia="en-US"/>
    </w:rPr>
  </w:style>
  <w:style w:type="character" w:customStyle="1" w:styleId="Heading4Char">
    <w:name w:val="Heading 4 Char"/>
    <w:link w:val="Heading4"/>
    <w:rsid w:val="00656C48"/>
    <w:rPr>
      <w:b/>
      <w:sz w:val="36"/>
      <w:lang w:eastAsia="en-US"/>
    </w:rPr>
  </w:style>
  <w:style w:type="character" w:customStyle="1" w:styleId="BodyTextChar">
    <w:name w:val="Body Text Char"/>
    <w:link w:val="BodyText"/>
    <w:rsid w:val="00656C48"/>
    <w:rPr>
      <w:sz w:val="32"/>
      <w:lang w:eastAsia="en-US"/>
    </w:rPr>
  </w:style>
  <w:style w:type="character" w:customStyle="1" w:styleId="BodyText3Char">
    <w:name w:val="Body Text 3 Char"/>
    <w:link w:val="BodyText3"/>
    <w:rsid w:val="00656C48"/>
    <w:rPr>
      <w:sz w:val="24"/>
      <w:lang w:eastAsia="en-US"/>
    </w:rPr>
  </w:style>
  <w:style w:type="character" w:customStyle="1" w:styleId="HeaderChar">
    <w:name w:val="Header Char"/>
    <w:link w:val="Header"/>
    <w:uiPriority w:val="99"/>
    <w:rsid w:val="00656C48"/>
    <w:rPr>
      <w:lang w:eastAsia="en-US"/>
    </w:rPr>
  </w:style>
  <w:style w:type="character" w:customStyle="1" w:styleId="BodyTextIndentChar">
    <w:name w:val="Body Text Indent Char"/>
    <w:link w:val="BodyTextIndent"/>
    <w:rsid w:val="008E286D"/>
    <w:rPr>
      <w:b/>
      <w:sz w:val="36"/>
      <w:lang w:eastAsia="en-US"/>
    </w:rPr>
  </w:style>
  <w:style w:type="paragraph" w:customStyle="1" w:styleId="Pa4">
    <w:name w:val="Pa4"/>
    <w:basedOn w:val="Normal"/>
    <w:next w:val="Normal"/>
    <w:rsid w:val="0050693B"/>
    <w:pPr>
      <w:autoSpaceDE w:val="0"/>
      <w:autoSpaceDN w:val="0"/>
      <w:adjustRightInd w:val="0"/>
      <w:spacing w:line="241" w:lineRule="atLeast"/>
    </w:pPr>
    <w:rPr>
      <w:rFonts w:ascii="YWYROU+HelveticaNeue-Medium" w:hAnsi="YWYROU+HelveticaNeue-Medium"/>
      <w:szCs w:val="24"/>
      <w:lang w:eastAsia="en-GB"/>
    </w:rPr>
  </w:style>
  <w:style w:type="paragraph" w:styleId="ListParagraph">
    <w:name w:val="List Paragraph"/>
    <w:basedOn w:val="Normal"/>
    <w:uiPriority w:val="34"/>
    <w:qFormat/>
    <w:rsid w:val="00A71B88"/>
    <w:pPr>
      <w:ind w:left="720"/>
      <w:contextualSpacing/>
    </w:pPr>
  </w:style>
  <w:style w:type="character" w:styleId="CommentReference">
    <w:name w:val="annotation reference"/>
    <w:rsid w:val="008E4385"/>
    <w:rPr>
      <w:sz w:val="16"/>
      <w:szCs w:val="16"/>
    </w:rPr>
  </w:style>
  <w:style w:type="paragraph" w:styleId="CommentText">
    <w:name w:val="annotation text"/>
    <w:basedOn w:val="Normal"/>
    <w:link w:val="CommentTextChar"/>
    <w:rsid w:val="008E4385"/>
  </w:style>
  <w:style w:type="character" w:customStyle="1" w:styleId="CommentTextChar">
    <w:name w:val="Comment Text Char"/>
    <w:link w:val="CommentText"/>
    <w:rsid w:val="008E4385"/>
    <w:rPr>
      <w:lang w:eastAsia="en-US"/>
    </w:rPr>
  </w:style>
  <w:style w:type="paragraph" w:styleId="CommentSubject">
    <w:name w:val="annotation subject"/>
    <w:basedOn w:val="CommentText"/>
    <w:next w:val="CommentText"/>
    <w:link w:val="CommentSubjectChar"/>
    <w:rsid w:val="008E4385"/>
    <w:rPr>
      <w:b/>
      <w:bCs/>
    </w:rPr>
  </w:style>
  <w:style w:type="character" w:customStyle="1" w:styleId="CommentSubjectChar">
    <w:name w:val="Comment Subject Char"/>
    <w:link w:val="CommentSubject"/>
    <w:rsid w:val="008E4385"/>
    <w:rPr>
      <w:b/>
      <w:bCs/>
      <w:lang w:eastAsia="en-US"/>
    </w:rPr>
  </w:style>
  <w:style w:type="paragraph" w:styleId="BalloonText">
    <w:name w:val="Balloon Text"/>
    <w:basedOn w:val="Normal"/>
    <w:link w:val="BalloonTextChar"/>
    <w:rsid w:val="008E4385"/>
    <w:rPr>
      <w:rFonts w:ascii="Segoe UI" w:hAnsi="Segoe UI" w:cs="Segoe UI"/>
      <w:sz w:val="18"/>
      <w:szCs w:val="18"/>
    </w:rPr>
  </w:style>
  <w:style w:type="character" w:customStyle="1" w:styleId="BalloonTextChar">
    <w:name w:val="Balloon Text Char"/>
    <w:link w:val="BalloonText"/>
    <w:rsid w:val="008E4385"/>
    <w:rPr>
      <w:rFonts w:ascii="Segoe UI" w:hAnsi="Segoe UI" w:cs="Segoe UI"/>
      <w:sz w:val="18"/>
      <w:szCs w:val="18"/>
      <w:lang w:eastAsia="en-US"/>
    </w:rPr>
  </w:style>
  <w:style w:type="paragraph" w:styleId="NormalWeb">
    <w:name w:val="Normal (Web)"/>
    <w:basedOn w:val="Normal"/>
    <w:uiPriority w:val="99"/>
    <w:unhideWhenUsed/>
    <w:rsid w:val="00D20592"/>
    <w:pPr>
      <w:spacing w:before="100" w:beforeAutospacing="1" w:after="100" w:afterAutospacing="1"/>
    </w:pPr>
    <w:rPr>
      <w:szCs w:val="24"/>
      <w:lang w:eastAsia="en-GB"/>
    </w:rPr>
  </w:style>
  <w:style w:type="paragraph" w:customStyle="1" w:styleId="Text">
    <w:name w:val="Text"/>
    <w:basedOn w:val="BodyText"/>
    <w:link w:val="TextChar"/>
    <w:qFormat/>
    <w:rsid w:val="0096562B"/>
    <w:pPr>
      <w:spacing w:after="120"/>
    </w:pPr>
    <w:rPr>
      <w:rFonts w:ascii="Arial" w:eastAsia="MS Mincho" w:hAnsi="Arial" w:cs="Arial"/>
      <w:sz w:val="20"/>
      <w:lang w:val="en-US"/>
    </w:rPr>
  </w:style>
  <w:style w:type="character" w:customStyle="1" w:styleId="TextChar">
    <w:name w:val="Text Char"/>
    <w:link w:val="Text"/>
    <w:rsid w:val="0096562B"/>
    <w:rPr>
      <w:rFonts w:ascii="Arial" w:eastAsia="MS Mincho" w:hAnsi="Arial" w:cs="Arial"/>
      <w:lang w:val="en-US" w:eastAsia="en-US"/>
    </w:rPr>
  </w:style>
  <w:style w:type="paragraph" w:customStyle="1" w:styleId="Heading">
    <w:name w:val="Heading"/>
    <w:basedOn w:val="BodyText"/>
    <w:link w:val="HeadingChar"/>
    <w:autoRedefine/>
    <w:qFormat/>
    <w:rsid w:val="0075795D"/>
    <w:pPr>
      <w:spacing w:after="240"/>
    </w:pPr>
    <w:rPr>
      <w:rFonts w:eastAsia="MS Mincho"/>
      <w:color w:val="FFFFFF" w:themeColor="background1"/>
      <w:sz w:val="18"/>
      <w:szCs w:val="18"/>
      <w:lang w:val="en-US"/>
    </w:rPr>
  </w:style>
  <w:style w:type="character" w:customStyle="1" w:styleId="HeadingChar">
    <w:name w:val="Heading Char"/>
    <w:link w:val="Heading"/>
    <w:rsid w:val="0075795D"/>
    <w:rPr>
      <w:rFonts w:ascii="Humanst521 Lt BT" w:eastAsia="MS Mincho" w:hAnsi="Humanst521 Lt BT"/>
      <w:color w:val="FFFFFF" w:themeColor="background1"/>
      <w:sz w:val="18"/>
      <w:szCs w:val="18"/>
      <w:lang w:val="en-US" w:eastAsia="en-US"/>
    </w:rPr>
  </w:style>
  <w:style w:type="paragraph" w:customStyle="1" w:styleId="Sub-heading">
    <w:name w:val="Sub-heading"/>
    <w:basedOn w:val="BodyText"/>
    <w:link w:val="Sub-headingChar"/>
    <w:qFormat/>
    <w:rsid w:val="0096562B"/>
    <w:pPr>
      <w:spacing w:after="120"/>
    </w:pPr>
    <w:rPr>
      <w:rFonts w:ascii="Arial" w:eastAsia="MS Mincho" w:hAnsi="Arial" w:cs="Arial"/>
      <w:b/>
      <w:sz w:val="20"/>
      <w:lang w:val="en-US"/>
    </w:rPr>
  </w:style>
  <w:style w:type="character" w:customStyle="1" w:styleId="Sub-headingChar">
    <w:name w:val="Sub-heading Char"/>
    <w:link w:val="Sub-heading"/>
    <w:rsid w:val="0096562B"/>
    <w:rPr>
      <w:rFonts w:ascii="Arial" w:eastAsia="MS Mincho" w:hAnsi="Arial" w:cs="Arial"/>
      <w:b/>
      <w:lang w:val="en-US" w:eastAsia="en-US"/>
    </w:rPr>
  </w:style>
  <w:style w:type="paragraph" w:customStyle="1" w:styleId="TableHeading">
    <w:name w:val="TableHeading"/>
    <w:basedOn w:val="Text"/>
    <w:link w:val="TableHeadingChar"/>
    <w:qFormat/>
    <w:rsid w:val="0096562B"/>
    <w:pPr>
      <w:jc w:val="center"/>
    </w:pPr>
    <w:rPr>
      <w:b/>
      <w:color w:val="FFFFFF"/>
    </w:rPr>
  </w:style>
  <w:style w:type="character" w:customStyle="1" w:styleId="TableHeadingChar">
    <w:name w:val="TableHeading Char"/>
    <w:link w:val="TableHeading"/>
    <w:rsid w:val="0096562B"/>
    <w:rPr>
      <w:rFonts w:ascii="Arial" w:eastAsia="MS Mincho" w:hAnsi="Arial" w:cs="Arial"/>
      <w:b/>
      <w:color w:val="FFFFFF"/>
      <w:lang w:val="en-US" w:eastAsia="en-US"/>
    </w:rPr>
  </w:style>
  <w:style w:type="paragraph" w:customStyle="1" w:styleId="Caption1">
    <w:name w:val="Caption 1"/>
    <w:basedOn w:val="Normal"/>
    <w:qFormat/>
    <w:rsid w:val="0096562B"/>
    <w:pPr>
      <w:spacing w:before="120" w:after="120"/>
    </w:pPr>
    <w:rPr>
      <w:rFonts w:ascii="Arial" w:eastAsia="MS Mincho" w:hAnsi="Arial"/>
      <w:i/>
      <w:color w:val="F15F22"/>
      <w:szCs w:val="24"/>
      <w:lang w:val="en-US"/>
    </w:rPr>
  </w:style>
  <w:style w:type="paragraph" w:styleId="NoSpacing">
    <w:name w:val="No Spacing"/>
    <w:link w:val="NoSpacingChar"/>
    <w:uiPriority w:val="1"/>
    <w:qFormat/>
    <w:rsid w:val="0042355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23555"/>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DE621A"/>
    <w:rPr>
      <w:lang w:eastAsia="en-US"/>
    </w:rPr>
  </w:style>
  <w:style w:type="paragraph" w:styleId="TOCHeading">
    <w:name w:val="TOC Heading"/>
    <w:basedOn w:val="Heading1"/>
    <w:next w:val="Normal"/>
    <w:uiPriority w:val="39"/>
    <w:unhideWhenUsed/>
    <w:qFormat/>
    <w:rsid w:val="00871296"/>
    <w:pPr>
      <w:keepLines/>
      <w:spacing w:before="240" w:line="259" w:lineRule="auto"/>
      <w:outlineLvl w:val="9"/>
    </w:pPr>
    <w:rPr>
      <w:rFonts w:asciiTheme="majorHAnsi" w:eastAsiaTheme="majorEastAsia" w:hAnsiTheme="majorHAnsi" w:cstheme="majorBidi"/>
      <w:b/>
      <w:color w:val="2F5496" w:themeColor="accent1" w:themeShade="BF"/>
      <w:sz w:val="32"/>
      <w:szCs w:val="32"/>
      <w:lang w:val="en-US"/>
    </w:rPr>
  </w:style>
  <w:style w:type="paragraph" w:styleId="TOC1">
    <w:name w:val="toc 1"/>
    <w:basedOn w:val="Normal"/>
    <w:next w:val="Normal"/>
    <w:autoRedefine/>
    <w:uiPriority w:val="39"/>
    <w:unhideWhenUsed/>
    <w:rsid w:val="00846003"/>
    <w:pPr>
      <w:tabs>
        <w:tab w:val="right" w:leader="dot" w:pos="9016"/>
      </w:tabs>
      <w:spacing w:before="240" w:after="240"/>
    </w:pPr>
  </w:style>
  <w:style w:type="paragraph" w:styleId="TOC2">
    <w:name w:val="toc 2"/>
    <w:basedOn w:val="Normal"/>
    <w:next w:val="Normal"/>
    <w:autoRedefine/>
    <w:uiPriority w:val="39"/>
    <w:unhideWhenUsed/>
    <w:rsid w:val="00871296"/>
    <w:pPr>
      <w:spacing w:after="100"/>
      <w:ind w:left="200"/>
    </w:pPr>
  </w:style>
  <w:style w:type="paragraph" w:styleId="TOC3">
    <w:name w:val="toc 3"/>
    <w:basedOn w:val="Normal"/>
    <w:next w:val="Normal"/>
    <w:autoRedefine/>
    <w:uiPriority w:val="39"/>
    <w:unhideWhenUsed/>
    <w:rsid w:val="00871296"/>
    <w:pPr>
      <w:spacing w:after="100" w:line="259" w:lineRule="auto"/>
      <w:ind w:left="440"/>
    </w:pPr>
    <w:rPr>
      <w:rFonts w:asciiTheme="minorHAnsi" w:eastAsiaTheme="minorEastAsia" w:hAnsiTheme="minorHAnsi"/>
      <w:sz w:val="22"/>
      <w:szCs w:val="22"/>
      <w:lang w:val="en-US"/>
    </w:rPr>
  </w:style>
  <w:style w:type="paragraph" w:customStyle="1" w:styleId="Default">
    <w:name w:val="Default"/>
    <w:rsid w:val="0069407D"/>
    <w:pPr>
      <w:autoSpaceDE w:val="0"/>
      <w:autoSpaceDN w:val="0"/>
      <w:adjustRightInd w:val="0"/>
      <w:jc w:val="both"/>
    </w:pPr>
    <w:rPr>
      <w:rFonts w:ascii="Humanist 52 1 BT" w:eastAsiaTheme="minorHAnsi" w:hAnsi="Humanist 52 1 BT" w:cs="Humanist 52 1 BT"/>
      <w:color w:val="000000"/>
      <w:sz w:val="24"/>
      <w:szCs w:val="24"/>
      <w:lang w:eastAsia="en-US"/>
    </w:rPr>
  </w:style>
  <w:style w:type="paragraph" w:customStyle="1" w:styleId="Pa2">
    <w:name w:val="Pa2"/>
    <w:basedOn w:val="Default"/>
    <w:next w:val="Default"/>
    <w:uiPriority w:val="99"/>
    <w:rsid w:val="0069407D"/>
    <w:pPr>
      <w:spacing w:line="201" w:lineRule="atLeast"/>
    </w:pPr>
    <w:rPr>
      <w:rFonts w:cstheme="minorBidi"/>
      <w:color w:val="auto"/>
    </w:rPr>
  </w:style>
  <w:style w:type="character" w:customStyle="1" w:styleId="A3">
    <w:name w:val="A3"/>
    <w:uiPriority w:val="99"/>
    <w:rsid w:val="0069407D"/>
    <w:rPr>
      <w:rFonts w:ascii="Humanist 52 1 BT" w:hAnsi="Humanist 52 1 BT" w:cs="Humanist 52 1 BT" w:hint="default"/>
      <w:color w:val="000000"/>
      <w:sz w:val="19"/>
      <w:szCs w:val="19"/>
    </w:rPr>
  </w:style>
  <w:style w:type="character" w:customStyle="1" w:styleId="Heading3Char">
    <w:name w:val="Heading 3 Char"/>
    <w:link w:val="Heading3"/>
    <w:rsid w:val="001770C9"/>
    <w:rPr>
      <w:b/>
      <w:sz w:val="36"/>
      <w:lang w:eastAsia="en-US"/>
    </w:rPr>
  </w:style>
  <w:style w:type="character" w:styleId="UnresolvedMention">
    <w:name w:val="Unresolved Mention"/>
    <w:basedOn w:val="DefaultParagraphFont"/>
    <w:uiPriority w:val="99"/>
    <w:semiHidden/>
    <w:unhideWhenUsed/>
    <w:rsid w:val="00115556"/>
    <w:rPr>
      <w:color w:val="605E5C"/>
      <w:shd w:val="clear" w:color="auto" w:fill="E1DFDD"/>
    </w:rPr>
  </w:style>
  <w:style w:type="paragraph" w:customStyle="1" w:styleId="paragraph">
    <w:name w:val="paragraph"/>
    <w:basedOn w:val="Normal"/>
    <w:rsid w:val="00023A6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023A64"/>
  </w:style>
  <w:style w:type="character" w:customStyle="1" w:styleId="eop">
    <w:name w:val="eop"/>
    <w:basedOn w:val="DefaultParagraphFont"/>
    <w:rsid w:val="00023A64"/>
  </w:style>
  <w:style w:type="character" w:customStyle="1" w:styleId="tgc">
    <w:name w:val="_tgc"/>
    <w:basedOn w:val="DefaultParagraphFont"/>
    <w:rsid w:val="00EA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737">
      <w:bodyDiv w:val="1"/>
      <w:marLeft w:val="0"/>
      <w:marRight w:val="0"/>
      <w:marTop w:val="0"/>
      <w:marBottom w:val="0"/>
      <w:divBdr>
        <w:top w:val="none" w:sz="0" w:space="0" w:color="auto"/>
        <w:left w:val="none" w:sz="0" w:space="0" w:color="auto"/>
        <w:bottom w:val="none" w:sz="0" w:space="0" w:color="auto"/>
        <w:right w:val="none" w:sz="0" w:space="0" w:color="auto"/>
      </w:divBdr>
    </w:div>
    <w:div w:id="84612344">
      <w:bodyDiv w:val="1"/>
      <w:marLeft w:val="0"/>
      <w:marRight w:val="0"/>
      <w:marTop w:val="0"/>
      <w:marBottom w:val="0"/>
      <w:divBdr>
        <w:top w:val="none" w:sz="0" w:space="0" w:color="auto"/>
        <w:left w:val="none" w:sz="0" w:space="0" w:color="auto"/>
        <w:bottom w:val="none" w:sz="0" w:space="0" w:color="auto"/>
        <w:right w:val="none" w:sz="0" w:space="0" w:color="auto"/>
      </w:divBdr>
    </w:div>
    <w:div w:id="92168153">
      <w:bodyDiv w:val="1"/>
      <w:marLeft w:val="0"/>
      <w:marRight w:val="0"/>
      <w:marTop w:val="0"/>
      <w:marBottom w:val="0"/>
      <w:divBdr>
        <w:top w:val="none" w:sz="0" w:space="0" w:color="auto"/>
        <w:left w:val="none" w:sz="0" w:space="0" w:color="auto"/>
        <w:bottom w:val="none" w:sz="0" w:space="0" w:color="auto"/>
        <w:right w:val="none" w:sz="0" w:space="0" w:color="auto"/>
      </w:divBdr>
    </w:div>
    <w:div w:id="208567749">
      <w:bodyDiv w:val="1"/>
      <w:marLeft w:val="0"/>
      <w:marRight w:val="0"/>
      <w:marTop w:val="0"/>
      <w:marBottom w:val="0"/>
      <w:divBdr>
        <w:top w:val="none" w:sz="0" w:space="0" w:color="auto"/>
        <w:left w:val="none" w:sz="0" w:space="0" w:color="auto"/>
        <w:bottom w:val="none" w:sz="0" w:space="0" w:color="auto"/>
        <w:right w:val="none" w:sz="0" w:space="0" w:color="auto"/>
      </w:divBdr>
    </w:div>
    <w:div w:id="260259312">
      <w:bodyDiv w:val="1"/>
      <w:marLeft w:val="0"/>
      <w:marRight w:val="0"/>
      <w:marTop w:val="0"/>
      <w:marBottom w:val="0"/>
      <w:divBdr>
        <w:top w:val="none" w:sz="0" w:space="0" w:color="auto"/>
        <w:left w:val="none" w:sz="0" w:space="0" w:color="auto"/>
        <w:bottom w:val="none" w:sz="0" w:space="0" w:color="auto"/>
        <w:right w:val="none" w:sz="0" w:space="0" w:color="auto"/>
      </w:divBdr>
    </w:div>
    <w:div w:id="435179663">
      <w:bodyDiv w:val="1"/>
      <w:marLeft w:val="0"/>
      <w:marRight w:val="0"/>
      <w:marTop w:val="0"/>
      <w:marBottom w:val="0"/>
      <w:divBdr>
        <w:top w:val="none" w:sz="0" w:space="0" w:color="auto"/>
        <w:left w:val="none" w:sz="0" w:space="0" w:color="auto"/>
        <w:bottom w:val="none" w:sz="0" w:space="0" w:color="auto"/>
        <w:right w:val="none" w:sz="0" w:space="0" w:color="auto"/>
      </w:divBdr>
    </w:div>
    <w:div w:id="671299453">
      <w:bodyDiv w:val="1"/>
      <w:marLeft w:val="0"/>
      <w:marRight w:val="0"/>
      <w:marTop w:val="0"/>
      <w:marBottom w:val="0"/>
      <w:divBdr>
        <w:top w:val="none" w:sz="0" w:space="0" w:color="auto"/>
        <w:left w:val="none" w:sz="0" w:space="0" w:color="auto"/>
        <w:bottom w:val="none" w:sz="0" w:space="0" w:color="auto"/>
        <w:right w:val="none" w:sz="0" w:space="0" w:color="auto"/>
      </w:divBdr>
    </w:div>
    <w:div w:id="1044252026">
      <w:bodyDiv w:val="1"/>
      <w:marLeft w:val="0"/>
      <w:marRight w:val="0"/>
      <w:marTop w:val="0"/>
      <w:marBottom w:val="0"/>
      <w:divBdr>
        <w:top w:val="none" w:sz="0" w:space="0" w:color="auto"/>
        <w:left w:val="none" w:sz="0" w:space="0" w:color="auto"/>
        <w:bottom w:val="none" w:sz="0" w:space="0" w:color="auto"/>
        <w:right w:val="none" w:sz="0" w:space="0" w:color="auto"/>
      </w:divBdr>
    </w:div>
    <w:div w:id="1348404894">
      <w:bodyDiv w:val="1"/>
      <w:marLeft w:val="0"/>
      <w:marRight w:val="0"/>
      <w:marTop w:val="0"/>
      <w:marBottom w:val="0"/>
      <w:divBdr>
        <w:top w:val="none" w:sz="0" w:space="0" w:color="auto"/>
        <w:left w:val="none" w:sz="0" w:space="0" w:color="auto"/>
        <w:bottom w:val="none" w:sz="0" w:space="0" w:color="auto"/>
        <w:right w:val="none" w:sz="0" w:space="0" w:color="auto"/>
      </w:divBdr>
    </w:div>
    <w:div w:id="1410541067">
      <w:bodyDiv w:val="1"/>
      <w:marLeft w:val="0"/>
      <w:marRight w:val="0"/>
      <w:marTop w:val="0"/>
      <w:marBottom w:val="0"/>
      <w:divBdr>
        <w:top w:val="none" w:sz="0" w:space="0" w:color="auto"/>
        <w:left w:val="none" w:sz="0" w:space="0" w:color="auto"/>
        <w:bottom w:val="none" w:sz="0" w:space="0" w:color="auto"/>
        <w:right w:val="none" w:sz="0" w:space="0" w:color="auto"/>
      </w:divBdr>
    </w:div>
    <w:div w:id="1617298643">
      <w:bodyDiv w:val="1"/>
      <w:marLeft w:val="0"/>
      <w:marRight w:val="0"/>
      <w:marTop w:val="0"/>
      <w:marBottom w:val="0"/>
      <w:divBdr>
        <w:top w:val="none" w:sz="0" w:space="0" w:color="auto"/>
        <w:left w:val="none" w:sz="0" w:space="0" w:color="auto"/>
        <w:bottom w:val="none" w:sz="0" w:space="0" w:color="auto"/>
        <w:right w:val="none" w:sz="0" w:space="0" w:color="auto"/>
      </w:divBdr>
    </w:div>
    <w:div w:id="1632982851">
      <w:bodyDiv w:val="1"/>
      <w:marLeft w:val="0"/>
      <w:marRight w:val="0"/>
      <w:marTop w:val="0"/>
      <w:marBottom w:val="0"/>
      <w:divBdr>
        <w:top w:val="none" w:sz="0" w:space="0" w:color="auto"/>
        <w:left w:val="none" w:sz="0" w:space="0" w:color="auto"/>
        <w:bottom w:val="none" w:sz="0" w:space="0" w:color="auto"/>
        <w:right w:val="none" w:sz="0" w:space="0" w:color="auto"/>
      </w:divBdr>
    </w:div>
    <w:div w:id="1639916652">
      <w:bodyDiv w:val="1"/>
      <w:marLeft w:val="0"/>
      <w:marRight w:val="0"/>
      <w:marTop w:val="0"/>
      <w:marBottom w:val="0"/>
      <w:divBdr>
        <w:top w:val="none" w:sz="0" w:space="0" w:color="auto"/>
        <w:left w:val="none" w:sz="0" w:space="0" w:color="auto"/>
        <w:bottom w:val="none" w:sz="0" w:space="0" w:color="auto"/>
        <w:right w:val="none" w:sz="0" w:space="0" w:color="auto"/>
      </w:divBdr>
      <w:divsChild>
        <w:div w:id="1778215192">
          <w:marLeft w:val="0"/>
          <w:marRight w:val="0"/>
          <w:marTop w:val="0"/>
          <w:marBottom w:val="0"/>
          <w:divBdr>
            <w:top w:val="none" w:sz="0" w:space="0" w:color="auto"/>
            <w:left w:val="none" w:sz="0" w:space="0" w:color="auto"/>
            <w:bottom w:val="none" w:sz="0" w:space="0" w:color="auto"/>
            <w:right w:val="none" w:sz="0" w:space="0" w:color="auto"/>
          </w:divBdr>
          <w:divsChild>
            <w:div w:id="799423802">
              <w:marLeft w:val="0"/>
              <w:marRight w:val="0"/>
              <w:marTop w:val="0"/>
              <w:marBottom w:val="0"/>
              <w:divBdr>
                <w:top w:val="none" w:sz="0" w:space="0" w:color="auto"/>
                <w:left w:val="none" w:sz="0" w:space="0" w:color="auto"/>
                <w:bottom w:val="none" w:sz="0" w:space="0" w:color="auto"/>
                <w:right w:val="none" w:sz="0" w:space="0" w:color="auto"/>
              </w:divBdr>
              <w:divsChild>
                <w:div w:id="1325664288">
                  <w:marLeft w:val="0"/>
                  <w:marRight w:val="0"/>
                  <w:marTop w:val="0"/>
                  <w:marBottom w:val="0"/>
                  <w:divBdr>
                    <w:top w:val="none" w:sz="0" w:space="0" w:color="auto"/>
                    <w:left w:val="none" w:sz="0" w:space="0" w:color="auto"/>
                    <w:bottom w:val="none" w:sz="0" w:space="0" w:color="auto"/>
                    <w:right w:val="none" w:sz="0" w:space="0" w:color="auto"/>
                  </w:divBdr>
                  <w:divsChild>
                    <w:div w:id="284586201">
                      <w:marLeft w:val="0"/>
                      <w:marRight w:val="0"/>
                      <w:marTop w:val="0"/>
                      <w:marBottom w:val="0"/>
                      <w:divBdr>
                        <w:top w:val="none" w:sz="0" w:space="0" w:color="auto"/>
                        <w:left w:val="none" w:sz="0" w:space="0" w:color="auto"/>
                        <w:bottom w:val="none" w:sz="0" w:space="0" w:color="auto"/>
                        <w:right w:val="none" w:sz="0" w:space="0" w:color="auto"/>
                      </w:divBdr>
                      <w:divsChild>
                        <w:div w:id="1153257164">
                          <w:marLeft w:val="0"/>
                          <w:marRight w:val="0"/>
                          <w:marTop w:val="0"/>
                          <w:marBottom w:val="0"/>
                          <w:divBdr>
                            <w:top w:val="none" w:sz="0" w:space="0" w:color="auto"/>
                            <w:left w:val="none" w:sz="0" w:space="0" w:color="auto"/>
                            <w:bottom w:val="none" w:sz="0" w:space="0" w:color="auto"/>
                            <w:right w:val="none" w:sz="0" w:space="0" w:color="auto"/>
                          </w:divBdr>
                          <w:divsChild>
                            <w:div w:id="916784617">
                              <w:marLeft w:val="0"/>
                              <w:marRight w:val="0"/>
                              <w:marTop w:val="0"/>
                              <w:marBottom w:val="0"/>
                              <w:divBdr>
                                <w:top w:val="none" w:sz="0" w:space="0" w:color="auto"/>
                                <w:left w:val="none" w:sz="0" w:space="0" w:color="auto"/>
                                <w:bottom w:val="none" w:sz="0" w:space="0" w:color="auto"/>
                                <w:right w:val="none" w:sz="0" w:space="0" w:color="auto"/>
                              </w:divBdr>
                              <w:divsChild>
                                <w:div w:id="1430615964">
                                  <w:marLeft w:val="0"/>
                                  <w:marRight w:val="0"/>
                                  <w:marTop w:val="0"/>
                                  <w:marBottom w:val="0"/>
                                  <w:divBdr>
                                    <w:top w:val="none" w:sz="0" w:space="0" w:color="auto"/>
                                    <w:left w:val="none" w:sz="0" w:space="0" w:color="auto"/>
                                    <w:bottom w:val="none" w:sz="0" w:space="0" w:color="auto"/>
                                    <w:right w:val="none" w:sz="0" w:space="0" w:color="auto"/>
                                  </w:divBdr>
                                  <w:divsChild>
                                    <w:div w:id="1375421277">
                                      <w:marLeft w:val="0"/>
                                      <w:marRight w:val="0"/>
                                      <w:marTop w:val="0"/>
                                      <w:marBottom w:val="0"/>
                                      <w:divBdr>
                                        <w:top w:val="none" w:sz="0" w:space="0" w:color="auto"/>
                                        <w:left w:val="none" w:sz="0" w:space="0" w:color="auto"/>
                                        <w:bottom w:val="none" w:sz="0" w:space="0" w:color="auto"/>
                                        <w:right w:val="none" w:sz="0" w:space="0" w:color="auto"/>
                                      </w:divBdr>
                                      <w:divsChild>
                                        <w:div w:id="735053246">
                                          <w:marLeft w:val="0"/>
                                          <w:marRight w:val="0"/>
                                          <w:marTop w:val="0"/>
                                          <w:marBottom w:val="0"/>
                                          <w:divBdr>
                                            <w:top w:val="none" w:sz="0" w:space="0" w:color="auto"/>
                                            <w:left w:val="none" w:sz="0" w:space="0" w:color="auto"/>
                                            <w:bottom w:val="none" w:sz="0" w:space="0" w:color="auto"/>
                                            <w:right w:val="none" w:sz="0" w:space="0" w:color="auto"/>
                                          </w:divBdr>
                                          <w:divsChild>
                                            <w:div w:id="842205853">
                                              <w:marLeft w:val="0"/>
                                              <w:marRight w:val="0"/>
                                              <w:marTop w:val="0"/>
                                              <w:marBottom w:val="0"/>
                                              <w:divBdr>
                                                <w:top w:val="none" w:sz="0" w:space="0" w:color="auto"/>
                                                <w:left w:val="none" w:sz="0" w:space="0" w:color="auto"/>
                                                <w:bottom w:val="none" w:sz="0" w:space="0" w:color="auto"/>
                                                <w:right w:val="none" w:sz="0" w:space="0" w:color="auto"/>
                                              </w:divBdr>
                                              <w:divsChild>
                                                <w:div w:id="733041384">
                                                  <w:marLeft w:val="0"/>
                                                  <w:marRight w:val="0"/>
                                                  <w:marTop w:val="0"/>
                                                  <w:marBottom w:val="0"/>
                                                  <w:divBdr>
                                                    <w:top w:val="none" w:sz="0" w:space="0" w:color="auto"/>
                                                    <w:left w:val="none" w:sz="0" w:space="0" w:color="auto"/>
                                                    <w:bottom w:val="none" w:sz="0" w:space="0" w:color="auto"/>
                                                    <w:right w:val="none" w:sz="0" w:space="0" w:color="auto"/>
                                                  </w:divBdr>
                                                  <w:divsChild>
                                                    <w:div w:id="2006661332">
                                                      <w:marLeft w:val="0"/>
                                                      <w:marRight w:val="0"/>
                                                      <w:marTop w:val="0"/>
                                                      <w:marBottom w:val="0"/>
                                                      <w:divBdr>
                                                        <w:top w:val="none" w:sz="0" w:space="0" w:color="auto"/>
                                                        <w:left w:val="none" w:sz="0" w:space="0" w:color="auto"/>
                                                        <w:bottom w:val="none" w:sz="0" w:space="0" w:color="auto"/>
                                                        <w:right w:val="none" w:sz="0" w:space="0" w:color="auto"/>
                                                      </w:divBdr>
                                                      <w:divsChild>
                                                        <w:div w:id="1848520777">
                                                          <w:marLeft w:val="0"/>
                                                          <w:marRight w:val="0"/>
                                                          <w:marTop w:val="0"/>
                                                          <w:marBottom w:val="0"/>
                                                          <w:divBdr>
                                                            <w:top w:val="none" w:sz="0" w:space="0" w:color="auto"/>
                                                            <w:left w:val="none" w:sz="0" w:space="0" w:color="auto"/>
                                                            <w:bottom w:val="none" w:sz="0" w:space="0" w:color="auto"/>
                                                            <w:right w:val="none" w:sz="0" w:space="0" w:color="auto"/>
                                                          </w:divBdr>
                                                          <w:divsChild>
                                                            <w:div w:id="1835952041">
                                                              <w:marLeft w:val="0"/>
                                                              <w:marRight w:val="0"/>
                                                              <w:marTop w:val="0"/>
                                                              <w:marBottom w:val="0"/>
                                                              <w:divBdr>
                                                                <w:top w:val="none" w:sz="0" w:space="0" w:color="auto"/>
                                                                <w:left w:val="none" w:sz="0" w:space="0" w:color="auto"/>
                                                                <w:bottom w:val="none" w:sz="0" w:space="0" w:color="auto"/>
                                                                <w:right w:val="none" w:sz="0" w:space="0" w:color="auto"/>
                                                              </w:divBdr>
                                                              <w:divsChild>
                                                                <w:div w:id="1684236782">
                                                                  <w:marLeft w:val="0"/>
                                                                  <w:marRight w:val="0"/>
                                                                  <w:marTop w:val="0"/>
                                                                  <w:marBottom w:val="0"/>
                                                                  <w:divBdr>
                                                                    <w:top w:val="none" w:sz="0" w:space="0" w:color="auto"/>
                                                                    <w:left w:val="none" w:sz="0" w:space="0" w:color="auto"/>
                                                                    <w:bottom w:val="none" w:sz="0" w:space="0" w:color="auto"/>
                                                                    <w:right w:val="none" w:sz="0" w:space="0" w:color="auto"/>
                                                                  </w:divBdr>
                                                                  <w:divsChild>
                                                                    <w:div w:id="738014695">
                                                                      <w:marLeft w:val="0"/>
                                                                      <w:marRight w:val="0"/>
                                                                      <w:marTop w:val="0"/>
                                                                      <w:marBottom w:val="0"/>
                                                                      <w:divBdr>
                                                                        <w:top w:val="none" w:sz="0" w:space="0" w:color="auto"/>
                                                                        <w:left w:val="none" w:sz="0" w:space="0" w:color="auto"/>
                                                                        <w:bottom w:val="none" w:sz="0" w:space="0" w:color="auto"/>
                                                                        <w:right w:val="none" w:sz="0" w:space="0" w:color="auto"/>
                                                                      </w:divBdr>
                                                                      <w:divsChild>
                                                                        <w:div w:id="790367861">
                                                                          <w:marLeft w:val="0"/>
                                                                          <w:marRight w:val="0"/>
                                                                          <w:marTop w:val="0"/>
                                                                          <w:marBottom w:val="0"/>
                                                                          <w:divBdr>
                                                                            <w:top w:val="none" w:sz="0" w:space="0" w:color="auto"/>
                                                                            <w:left w:val="none" w:sz="0" w:space="0" w:color="auto"/>
                                                                            <w:bottom w:val="none" w:sz="0" w:space="0" w:color="auto"/>
                                                                            <w:right w:val="none" w:sz="0" w:space="0" w:color="auto"/>
                                                                          </w:divBdr>
                                                                          <w:divsChild>
                                                                            <w:div w:id="2063216164">
                                                                              <w:marLeft w:val="0"/>
                                                                              <w:marRight w:val="0"/>
                                                                              <w:marTop w:val="0"/>
                                                                              <w:marBottom w:val="0"/>
                                                                              <w:divBdr>
                                                                                <w:top w:val="none" w:sz="0" w:space="0" w:color="auto"/>
                                                                                <w:left w:val="none" w:sz="0" w:space="0" w:color="auto"/>
                                                                                <w:bottom w:val="none" w:sz="0" w:space="0" w:color="auto"/>
                                                                                <w:right w:val="none" w:sz="0" w:space="0" w:color="auto"/>
                                                                              </w:divBdr>
                                                                              <w:divsChild>
                                                                                <w:div w:id="2043288761">
                                                                                  <w:marLeft w:val="0"/>
                                                                                  <w:marRight w:val="0"/>
                                                                                  <w:marTop w:val="0"/>
                                                                                  <w:marBottom w:val="0"/>
                                                                                  <w:divBdr>
                                                                                    <w:top w:val="none" w:sz="0" w:space="0" w:color="auto"/>
                                                                                    <w:left w:val="none" w:sz="0" w:space="0" w:color="auto"/>
                                                                                    <w:bottom w:val="none" w:sz="0" w:space="0" w:color="auto"/>
                                                                                    <w:right w:val="none" w:sz="0" w:space="0" w:color="auto"/>
                                                                                  </w:divBdr>
                                                                                  <w:divsChild>
                                                                                    <w:div w:id="1787890825">
                                                                                      <w:marLeft w:val="0"/>
                                                                                      <w:marRight w:val="0"/>
                                                                                      <w:marTop w:val="0"/>
                                                                                      <w:marBottom w:val="0"/>
                                                                                      <w:divBdr>
                                                                                        <w:top w:val="none" w:sz="0" w:space="0" w:color="auto"/>
                                                                                        <w:left w:val="none" w:sz="0" w:space="0" w:color="auto"/>
                                                                                        <w:bottom w:val="none" w:sz="0" w:space="0" w:color="auto"/>
                                                                                        <w:right w:val="none" w:sz="0" w:space="0" w:color="auto"/>
                                                                                      </w:divBdr>
                                                                                      <w:divsChild>
                                                                                        <w:div w:id="1771780062">
                                                                                          <w:marLeft w:val="0"/>
                                                                                          <w:marRight w:val="0"/>
                                                                                          <w:marTop w:val="0"/>
                                                                                          <w:marBottom w:val="0"/>
                                                                                          <w:divBdr>
                                                                                            <w:top w:val="none" w:sz="0" w:space="0" w:color="auto"/>
                                                                                            <w:left w:val="none" w:sz="0" w:space="0" w:color="auto"/>
                                                                                            <w:bottom w:val="none" w:sz="0" w:space="0" w:color="auto"/>
                                                                                            <w:right w:val="none" w:sz="0" w:space="0" w:color="auto"/>
                                                                                          </w:divBdr>
                                                                                          <w:divsChild>
                                                                                            <w:div w:id="779834820">
                                                                                              <w:marLeft w:val="0"/>
                                                                                              <w:marRight w:val="0"/>
                                                                                              <w:marTop w:val="0"/>
                                                                                              <w:marBottom w:val="0"/>
                                                                                              <w:divBdr>
                                                                                                <w:top w:val="none" w:sz="0" w:space="0" w:color="auto"/>
                                                                                                <w:left w:val="none" w:sz="0" w:space="0" w:color="auto"/>
                                                                                                <w:bottom w:val="none" w:sz="0" w:space="0" w:color="auto"/>
                                                                                                <w:right w:val="none" w:sz="0" w:space="0" w:color="auto"/>
                                                                                              </w:divBdr>
                                                                                              <w:divsChild>
                                                                                                <w:div w:id="92554543">
                                                                                                  <w:marLeft w:val="0"/>
                                                                                                  <w:marRight w:val="0"/>
                                                                                                  <w:marTop w:val="0"/>
                                                                                                  <w:marBottom w:val="0"/>
                                                                                                  <w:divBdr>
                                                                                                    <w:top w:val="none" w:sz="0" w:space="0" w:color="auto"/>
                                                                                                    <w:left w:val="none" w:sz="0" w:space="0" w:color="auto"/>
                                                                                                    <w:bottom w:val="none" w:sz="0" w:space="0" w:color="auto"/>
                                                                                                    <w:right w:val="none" w:sz="0" w:space="0" w:color="auto"/>
                                                                                                  </w:divBdr>
                                                                                                  <w:divsChild>
                                                                                                    <w:div w:id="14609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192789">
      <w:bodyDiv w:val="1"/>
      <w:marLeft w:val="0"/>
      <w:marRight w:val="0"/>
      <w:marTop w:val="0"/>
      <w:marBottom w:val="0"/>
      <w:divBdr>
        <w:top w:val="none" w:sz="0" w:space="0" w:color="auto"/>
        <w:left w:val="none" w:sz="0" w:space="0" w:color="auto"/>
        <w:bottom w:val="none" w:sz="0" w:space="0" w:color="auto"/>
        <w:right w:val="none" w:sz="0" w:space="0" w:color="auto"/>
      </w:divBdr>
      <w:divsChild>
        <w:div w:id="792334873">
          <w:marLeft w:val="0"/>
          <w:marRight w:val="0"/>
          <w:marTop w:val="0"/>
          <w:marBottom w:val="0"/>
          <w:divBdr>
            <w:top w:val="none" w:sz="0" w:space="0" w:color="auto"/>
            <w:left w:val="none" w:sz="0" w:space="0" w:color="auto"/>
            <w:bottom w:val="none" w:sz="0" w:space="0" w:color="auto"/>
            <w:right w:val="none" w:sz="0" w:space="0" w:color="auto"/>
          </w:divBdr>
        </w:div>
        <w:div w:id="1161118784">
          <w:marLeft w:val="0"/>
          <w:marRight w:val="0"/>
          <w:marTop w:val="0"/>
          <w:marBottom w:val="0"/>
          <w:divBdr>
            <w:top w:val="none" w:sz="0" w:space="0" w:color="auto"/>
            <w:left w:val="none" w:sz="0" w:space="0" w:color="auto"/>
            <w:bottom w:val="none" w:sz="0" w:space="0" w:color="auto"/>
            <w:right w:val="none" w:sz="0" w:space="0" w:color="auto"/>
          </w:divBdr>
        </w:div>
        <w:div w:id="1999770787">
          <w:marLeft w:val="0"/>
          <w:marRight w:val="0"/>
          <w:marTop w:val="0"/>
          <w:marBottom w:val="0"/>
          <w:divBdr>
            <w:top w:val="none" w:sz="0" w:space="0" w:color="auto"/>
            <w:left w:val="none" w:sz="0" w:space="0" w:color="auto"/>
            <w:bottom w:val="none" w:sz="0" w:space="0" w:color="auto"/>
            <w:right w:val="none" w:sz="0" w:space="0" w:color="auto"/>
          </w:divBdr>
        </w:div>
        <w:div w:id="899637355">
          <w:marLeft w:val="0"/>
          <w:marRight w:val="0"/>
          <w:marTop w:val="0"/>
          <w:marBottom w:val="0"/>
          <w:divBdr>
            <w:top w:val="none" w:sz="0" w:space="0" w:color="auto"/>
            <w:left w:val="none" w:sz="0" w:space="0" w:color="auto"/>
            <w:bottom w:val="none" w:sz="0" w:space="0" w:color="auto"/>
            <w:right w:val="none" w:sz="0" w:space="0" w:color="auto"/>
          </w:divBdr>
        </w:div>
        <w:div w:id="240140233">
          <w:marLeft w:val="0"/>
          <w:marRight w:val="0"/>
          <w:marTop w:val="0"/>
          <w:marBottom w:val="0"/>
          <w:divBdr>
            <w:top w:val="none" w:sz="0" w:space="0" w:color="auto"/>
            <w:left w:val="none" w:sz="0" w:space="0" w:color="auto"/>
            <w:bottom w:val="none" w:sz="0" w:space="0" w:color="auto"/>
            <w:right w:val="none" w:sz="0" w:space="0" w:color="auto"/>
          </w:divBdr>
        </w:div>
        <w:div w:id="275524042">
          <w:marLeft w:val="0"/>
          <w:marRight w:val="0"/>
          <w:marTop w:val="0"/>
          <w:marBottom w:val="0"/>
          <w:divBdr>
            <w:top w:val="none" w:sz="0" w:space="0" w:color="auto"/>
            <w:left w:val="none" w:sz="0" w:space="0" w:color="auto"/>
            <w:bottom w:val="none" w:sz="0" w:space="0" w:color="auto"/>
            <w:right w:val="none" w:sz="0" w:space="0" w:color="auto"/>
          </w:divBdr>
        </w:div>
        <w:div w:id="803348133">
          <w:marLeft w:val="0"/>
          <w:marRight w:val="0"/>
          <w:marTop w:val="0"/>
          <w:marBottom w:val="0"/>
          <w:divBdr>
            <w:top w:val="none" w:sz="0" w:space="0" w:color="auto"/>
            <w:left w:val="none" w:sz="0" w:space="0" w:color="auto"/>
            <w:bottom w:val="none" w:sz="0" w:space="0" w:color="auto"/>
            <w:right w:val="none" w:sz="0" w:space="0" w:color="auto"/>
          </w:divBdr>
        </w:div>
        <w:div w:id="730421181">
          <w:marLeft w:val="0"/>
          <w:marRight w:val="0"/>
          <w:marTop w:val="0"/>
          <w:marBottom w:val="0"/>
          <w:divBdr>
            <w:top w:val="none" w:sz="0" w:space="0" w:color="auto"/>
            <w:left w:val="none" w:sz="0" w:space="0" w:color="auto"/>
            <w:bottom w:val="none" w:sz="0" w:space="0" w:color="auto"/>
            <w:right w:val="none" w:sz="0" w:space="0" w:color="auto"/>
          </w:divBdr>
        </w:div>
        <w:div w:id="558131286">
          <w:marLeft w:val="0"/>
          <w:marRight w:val="0"/>
          <w:marTop w:val="0"/>
          <w:marBottom w:val="0"/>
          <w:divBdr>
            <w:top w:val="none" w:sz="0" w:space="0" w:color="auto"/>
            <w:left w:val="none" w:sz="0" w:space="0" w:color="auto"/>
            <w:bottom w:val="none" w:sz="0" w:space="0" w:color="auto"/>
            <w:right w:val="none" w:sz="0" w:space="0" w:color="auto"/>
          </w:divBdr>
        </w:div>
        <w:div w:id="1555971007">
          <w:marLeft w:val="0"/>
          <w:marRight w:val="0"/>
          <w:marTop w:val="0"/>
          <w:marBottom w:val="0"/>
          <w:divBdr>
            <w:top w:val="none" w:sz="0" w:space="0" w:color="auto"/>
            <w:left w:val="none" w:sz="0" w:space="0" w:color="auto"/>
            <w:bottom w:val="none" w:sz="0" w:space="0" w:color="auto"/>
            <w:right w:val="none" w:sz="0" w:space="0" w:color="auto"/>
          </w:divBdr>
        </w:div>
        <w:div w:id="941689922">
          <w:marLeft w:val="0"/>
          <w:marRight w:val="0"/>
          <w:marTop w:val="0"/>
          <w:marBottom w:val="0"/>
          <w:divBdr>
            <w:top w:val="none" w:sz="0" w:space="0" w:color="auto"/>
            <w:left w:val="none" w:sz="0" w:space="0" w:color="auto"/>
            <w:bottom w:val="none" w:sz="0" w:space="0" w:color="auto"/>
            <w:right w:val="none" w:sz="0" w:space="0" w:color="auto"/>
          </w:divBdr>
        </w:div>
        <w:div w:id="1449929934">
          <w:marLeft w:val="0"/>
          <w:marRight w:val="0"/>
          <w:marTop w:val="0"/>
          <w:marBottom w:val="0"/>
          <w:divBdr>
            <w:top w:val="none" w:sz="0" w:space="0" w:color="auto"/>
            <w:left w:val="none" w:sz="0" w:space="0" w:color="auto"/>
            <w:bottom w:val="none" w:sz="0" w:space="0" w:color="auto"/>
            <w:right w:val="none" w:sz="0" w:space="0" w:color="auto"/>
          </w:divBdr>
        </w:div>
        <w:div w:id="2086031853">
          <w:marLeft w:val="0"/>
          <w:marRight w:val="0"/>
          <w:marTop w:val="0"/>
          <w:marBottom w:val="0"/>
          <w:divBdr>
            <w:top w:val="none" w:sz="0" w:space="0" w:color="auto"/>
            <w:left w:val="none" w:sz="0" w:space="0" w:color="auto"/>
            <w:bottom w:val="none" w:sz="0" w:space="0" w:color="auto"/>
            <w:right w:val="none" w:sz="0" w:space="0" w:color="auto"/>
          </w:divBdr>
        </w:div>
        <w:div w:id="56975720">
          <w:marLeft w:val="0"/>
          <w:marRight w:val="0"/>
          <w:marTop w:val="0"/>
          <w:marBottom w:val="0"/>
          <w:divBdr>
            <w:top w:val="none" w:sz="0" w:space="0" w:color="auto"/>
            <w:left w:val="none" w:sz="0" w:space="0" w:color="auto"/>
            <w:bottom w:val="none" w:sz="0" w:space="0" w:color="auto"/>
            <w:right w:val="none" w:sz="0" w:space="0" w:color="auto"/>
          </w:divBdr>
        </w:div>
        <w:div w:id="16079296">
          <w:marLeft w:val="0"/>
          <w:marRight w:val="0"/>
          <w:marTop w:val="0"/>
          <w:marBottom w:val="0"/>
          <w:divBdr>
            <w:top w:val="none" w:sz="0" w:space="0" w:color="auto"/>
            <w:left w:val="none" w:sz="0" w:space="0" w:color="auto"/>
            <w:bottom w:val="none" w:sz="0" w:space="0" w:color="auto"/>
            <w:right w:val="none" w:sz="0" w:space="0" w:color="auto"/>
          </w:divBdr>
        </w:div>
        <w:div w:id="930627521">
          <w:marLeft w:val="0"/>
          <w:marRight w:val="0"/>
          <w:marTop w:val="0"/>
          <w:marBottom w:val="0"/>
          <w:divBdr>
            <w:top w:val="none" w:sz="0" w:space="0" w:color="auto"/>
            <w:left w:val="none" w:sz="0" w:space="0" w:color="auto"/>
            <w:bottom w:val="none" w:sz="0" w:space="0" w:color="auto"/>
            <w:right w:val="none" w:sz="0" w:space="0" w:color="auto"/>
          </w:divBdr>
        </w:div>
        <w:div w:id="1512837744">
          <w:marLeft w:val="0"/>
          <w:marRight w:val="0"/>
          <w:marTop w:val="0"/>
          <w:marBottom w:val="0"/>
          <w:divBdr>
            <w:top w:val="none" w:sz="0" w:space="0" w:color="auto"/>
            <w:left w:val="none" w:sz="0" w:space="0" w:color="auto"/>
            <w:bottom w:val="none" w:sz="0" w:space="0" w:color="auto"/>
            <w:right w:val="none" w:sz="0" w:space="0" w:color="auto"/>
          </w:divBdr>
        </w:div>
        <w:div w:id="1789549114">
          <w:marLeft w:val="0"/>
          <w:marRight w:val="0"/>
          <w:marTop w:val="0"/>
          <w:marBottom w:val="0"/>
          <w:divBdr>
            <w:top w:val="none" w:sz="0" w:space="0" w:color="auto"/>
            <w:left w:val="none" w:sz="0" w:space="0" w:color="auto"/>
            <w:bottom w:val="none" w:sz="0" w:space="0" w:color="auto"/>
            <w:right w:val="none" w:sz="0" w:space="0" w:color="auto"/>
          </w:divBdr>
        </w:div>
        <w:div w:id="1995596455">
          <w:marLeft w:val="0"/>
          <w:marRight w:val="0"/>
          <w:marTop w:val="0"/>
          <w:marBottom w:val="0"/>
          <w:divBdr>
            <w:top w:val="none" w:sz="0" w:space="0" w:color="auto"/>
            <w:left w:val="none" w:sz="0" w:space="0" w:color="auto"/>
            <w:bottom w:val="none" w:sz="0" w:space="0" w:color="auto"/>
            <w:right w:val="none" w:sz="0" w:space="0" w:color="auto"/>
          </w:divBdr>
        </w:div>
        <w:div w:id="1127814309">
          <w:marLeft w:val="0"/>
          <w:marRight w:val="0"/>
          <w:marTop w:val="0"/>
          <w:marBottom w:val="0"/>
          <w:divBdr>
            <w:top w:val="none" w:sz="0" w:space="0" w:color="auto"/>
            <w:left w:val="none" w:sz="0" w:space="0" w:color="auto"/>
            <w:bottom w:val="none" w:sz="0" w:space="0" w:color="auto"/>
            <w:right w:val="none" w:sz="0" w:space="0" w:color="auto"/>
          </w:divBdr>
        </w:div>
        <w:div w:id="516580302">
          <w:marLeft w:val="0"/>
          <w:marRight w:val="0"/>
          <w:marTop w:val="0"/>
          <w:marBottom w:val="0"/>
          <w:divBdr>
            <w:top w:val="none" w:sz="0" w:space="0" w:color="auto"/>
            <w:left w:val="none" w:sz="0" w:space="0" w:color="auto"/>
            <w:bottom w:val="none" w:sz="0" w:space="0" w:color="auto"/>
            <w:right w:val="none" w:sz="0" w:space="0" w:color="auto"/>
          </w:divBdr>
        </w:div>
        <w:div w:id="1838768139">
          <w:marLeft w:val="0"/>
          <w:marRight w:val="0"/>
          <w:marTop w:val="0"/>
          <w:marBottom w:val="0"/>
          <w:divBdr>
            <w:top w:val="none" w:sz="0" w:space="0" w:color="auto"/>
            <w:left w:val="none" w:sz="0" w:space="0" w:color="auto"/>
            <w:bottom w:val="none" w:sz="0" w:space="0" w:color="auto"/>
            <w:right w:val="none" w:sz="0" w:space="0" w:color="auto"/>
          </w:divBdr>
        </w:div>
        <w:div w:id="453408717">
          <w:marLeft w:val="0"/>
          <w:marRight w:val="0"/>
          <w:marTop w:val="0"/>
          <w:marBottom w:val="0"/>
          <w:divBdr>
            <w:top w:val="none" w:sz="0" w:space="0" w:color="auto"/>
            <w:left w:val="none" w:sz="0" w:space="0" w:color="auto"/>
            <w:bottom w:val="none" w:sz="0" w:space="0" w:color="auto"/>
            <w:right w:val="none" w:sz="0" w:space="0" w:color="auto"/>
          </w:divBdr>
        </w:div>
        <w:div w:id="769590586">
          <w:marLeft w:val="0"/>
          <w:marRight w:val="0"/>
          <w:marTop w:val="0"/>
          <w:marBottom w:val="0"/>
          <w:divBdr>
            <w:top w:val="none" w:sz="0" w:space="0" w:color="auto"/>
            <w:left w:val="none" w:sz="0" w:space="0" w:color="auto"/>
            <w:bottom w:val="none" w:sz="0" w:space="0" w:color="auto"/>
            <w:right w:val="none" w:sz="0" w:space="0" w:color="auto"/>
          </w:divBdr>
        </w:div>
        <w:div w:id="510292028">
          <w:marLeft w:val="0"/>
          <w:marRight w:val="0"/>
          <w:marTop w:val="0"/>
          <w:marBottom w:val="0"/>
          <w:divBdr>
            <w:top w:val="none" w:sz="0" w:space="0" w:color="auto"/>
            <w:left w:val="none" w:sz="0" w:space="0" w:color="auto"/>
            <w:bottom w:val="none" w:sz="0" w:space="0" w:color="auto"/>
            <w:right w:val="none" w:sz="0" w:space="0" w:color="auto"/>
          </w:divBdr>
        </w:div>
        <w:div w:id="1294944230">
          <w:marLeft w:val="0"/>
          <w:marRight w:val="0"/>
          <w:marTop w:val="0"/>
          <w:marBottom w:val="0"/>
          <w:divBdr>
            <w:top w:val="none" w:sz="0" w:space="0" w:color="auto"/>
            <w:left w:val="none" w:sz="0" w:space="0" w:color="auto"/>
            <w:bottom w:val="none" w:sz="0" w:space="0" w:color="auto"/>
            <w:right w:val="none" w:sz="0" w:space="0" w:color="auto"/>
          </w:divBdr>
        </w:div>
        <w:div w:id="1602033258">
          <w:marLeft w:val="0"/>
          <w:marRight w:val="0"/>
          <w:marTop w:val="0"/>
          <w:marBottom w:val="0"/>
          <w:divBdr>
            <w:top w:val="none" w:sz="0" w:space="0" w:color="auto"/>
            <w:left w:val="none" w:sz="0" w:space="0" w:color="auto"/>
            <w:bottom w:val="none" w:sz="0" w:space="0" w:color="auto"/>
            <w:right w:val="none" w:sz="0" w:space="0" w:color="auto"/>
          </w:divBdr>
        </w:div>
        <w:div w:id="1793479962">
          <w:marLeft w:val="0"/>
          <w:marRight w:val="0"/>
          <w:marTop w:val="0"/>
          <w:marBottom w:val="0"/>
          <w:divBdr>
            <w:top w:val="none" w:sz="0" w:space="0" w:color="auto"/>
            <w:left w:val="none" w:sz="0" w:space="0" w:color="auto"/>
            <w:bottom w:val="none" w:sz="0" w:space="0" w:color="auto"/>
            <w:right w:val="none" w:sz="0" w:space="0" w:color="auto"/>
          </w:divBdr>
        </w:div>
      </w:divsChild>
    </w:div>
    <w:div w:id="1937592262">
      <w:bodyDiv w:val="1"/>
      <w:marLeft w:val="0"/>
      <w:marRight w:val="0"/>
      <w:marTop w:val="0"/>
      <w:marBottom w:val="0"/>
      <w:divBdr>
        <w:top w:val="none" w:sz="0" w:space="0" w:color="auto"/>
        <w:left w:val="none" w:sz="0" w:space="0" w:color="auto"/>
        <w:bottom w:val="none" w:sz="0" w:space="0" w:color="auto"/>
        <w:right w:val="none" w:sz="0" w:space="0" w:color="auto"/>
      </w:divBdr>
    </w:div>
    <w:div w:id="20735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harp@bws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5E01CB43FE6B45A72722D3A7169B38" ma:contentTypeVersion="7" ma:contentTypeDescription="Create a new document." ma:contentTypeScope="" ma:versionID="2b5cf65fd871f956bc3f9a271a3e49a6">
  <xsd:schema xmlns:xsd="http://www.w3.org/2001/XMLSchema" xmlns:xs="http://www.w3.org/2001/XMLSchema" xmlns:p="http://schemas.microsoft.com/office/2006/metadata/properties" xmlns:ns3="76b326f2-904c-47fe-b305-ca68a01514d6" xmlns:ns4="ff501544-2112-4423-b863-11039502d69d" targetNamespace="http://schemas.microsoft.com/office/2006/metadata/properties" ma:root="true" ma:fieldsID="b5e5f1af56ad7e6395b905ba8588ab6f" ns3:_="" ns4:_="">
    <xsd:import namespace="76b326f2-904c-47fe-b305-ca68a01514d6"/>
    <xsd:import namespace="ff501544-2112-4423-b863-11039502d6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26f2-904c-47fe-b305-ca68a0151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01544-2112-4423-b863-11039502d6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F18B5-DF2C-4A95-B47D-61CD8D50A1F7}">
  <ds:schemaRefs>
    <ds:schemaRef ds:uri="http://schemas.openxmlformats.org/officeDocument/2006/bibliography"/>
  </ds:schemaRefs>
</ds:datastoreItem>
</file>

<file path=customXml/itemProps2.xml><?xml version="1.0" encoding="utf-8"?>
<ds:datastoreItem xmlns:ds="http://schemas.openxmlformats.org/officeDocument/2006/customXml" ds:itemID="{78011D78-A4BB-4617-8A68-5B38E7DB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26f2-904c-47fe-b305-ca68a01514d6"/>
    <ds:schemaRef ds:uri="ff501544-2112-4423-b863-11039502d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0FDAB-47F9-48C3-AACF-2459B99B4D84}">
  <ds:schemaRefs>
    <ds:schemaRef ds:uri="http://schemas.microsoft.com/sharepoint/v3/contenttype/forms"/>
  </ds:schemaRefs>
</ds:datastoreItem>
</file>

<file path=customXml/itemProps4.xml><?xml version="1.0" encoding="utf-8"?>
<ds:datastoreItem xmlns:ds="http://schemas.openxmlformats.org/officeDocument/2006/customXml" ds:itemID="{FDD82786-1964-45A6-BFF4-C2BB448BEA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Candidate brief for the position of HLTA</vt:lpstr>
    </vt:vector>
  </TitlesOfParts>
  <Company>Packard Bell</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brief for the position of HLTA</dc:title>
  <dc:creator>Alison Stammers</dc:creator>
  <cp:lastModifiedBy>Bella Catlin</cp:lastModifiedBy>
  <cp:revision>2</cp:revision>
  <cp:lastPrinted>2023-04-27T12:45:00Z</cp:lastPrinted>
  <dcterms:created xsi:type="dcterms:W3CDTF">2023-05-12T09:56:00Z</dcterms:created>
  <dcterms:modified xsi:type="dcterms:W3CDTF">2023-05-12T09:56:00Z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0x010100515E01CB43FE6B45A72722D3A7169B38</vt:lpwstr>
  </property>
</Properties>
</file>